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86CE" w14:textId="1500BFD3" w:rsidR="003309B6" w:rsidRPr="00A56AE2" w:rsidRDefault="00365220" w:rsidP="00F63443">
      <w:pPr>
        <w:spacing w:after="0"/>
        <w:rPr>
          <w:b/>
          <w:bCs/>
          <w:sz w:val="28"/>
          <w:szCs w:val="28"/>
        </w:rPr>
      </w:pPr>
      <w:r w:rsidRPr="00A56AE2">
        <w:rPr>
          <w:b/>
          <w:bCs/>
          <w:sz w:val="28"/>
          <w:szCs w:val="28"/>
        </w:rPr>
        <w:t xml:space="preserve">Resources for </w:t>
      </w:r>
      <w:r w:rsidR="00533E0F" w:rsidRPr="00A56AE2">
        <w:rPr>
          <w:b/>
          <w:bCs/>
          <w:sz w:val="28"/>
          <w:szCs w:val="28"/>
        </w:rPr>
        <w:t xml:space="preserve">BGS-Affiliated </w:t>
      </w:r>
      <w:r w:rsidRPr="00A56AE2">
        <w:rPr>
          <w:b/>
          <w:bCs/>
          <w:sz w:val="28"/>
          <w:szCs w:val="28"/>
        </w:rPr>
        <w:t>Student Organizations</w:t>
      </w:r>
    </w:p>
    <w:p w14:paraId="55C024D0" w14:textId="5A84DC8C" w:rsidR="00F63443" w:rsidRDefault="00F63443" w:rsidP="00F63443">
      <w:pPr>
        <w:spacing w:after="0"/>
      </w:pPr>
    </w:p>
    <w:p w14:paraId="420AB691" w14:textId="77777777" w:rsidR="0043378D" w:rsidRDefault="0043378D" w:rsidP="0043378D">
      <w:pPr>
        <w:spacing w:after="0"/>
        <w:rPr>
          <w:b/>
          <w:bCs/>
        </w:rPr>
      </w:pPr>
      <w:r w:rsidRPr="007F0C3C">
        <w:rPr>
          <w:b/>
          <w:bCs/>
        </w:rPr>
        <w:t>This document outlines policies, resources, and contacts for graduate student organizations associated with BGS.</w:t>
      </w:r>
      <w:r>
        <w:rPr>
          <w:b/>
          <w:bCs/>
        </w:rPr>
        <w:t xml:space="preserve">  </w:t>
      </w:r>
    </w:p>
    <w:p w14:paraId="360DBC94" w14:textId="77777777" w:rsidR="00B46FCD" w:rsidRDefault="00B46FCD" w:rsidP="00F63443">
      <w:pPr>
        <w:spacing w:after="0"/>
      </w:pPr>
    </w:p>
    <w:p w14:paraId="6946BBC1" w14:textId="70417718" w:rsidR="00365220" w:rsidRDefault="00365220" w:rsidP="00F63443">
      <w:pPr>
        <w:spacing w:after="0"/>
      </w:pPr>
      <w:hyperlink r:id="rId7" w:history="1">
        <w:r w:rsidRPr="00FF76DC">
          <w:rPr>
            <w:rStyle w:val="Hyperlink"/>
          </w:rPr>
          <w:t>Biomedical Graduate Student Association (BGSA)</w:t>
        </w:r>
      </w:hyperlink>
      <w:r>
        <w:t xml:space="preserve"> is the official coordinating student body in BGS. All BGS students are automatically members</w:t>
      </w:r>
      <w:r w:rsidR="00703EE6">
        <w:t xml:space="preserve"> of BGSA</w:t>
      </w:r>
      <w:r>
        <w:t xml:space="preserve">. BGSA represents BGS student interests to </w:t>
      </w:r>
      <w:r w:rsidRPr="00FF76DC">
        <w:t xml:space="preserve">Penn’s </w:t>
      </w:r>
      <w:hyperlink r:id="rId8" w:history="1">
        <w:r w:rsidRPr="005B05AF">
          <w:rPr>
            <w:rStyle w:val="Hyperlink"/>
          </w:rPr>
          <w:t>Graduate Student and Professional Student Assembly (GAPSA)</w:t>
        </w:r>
      </w:hyperlink>
      <w:r w:rsidR="00703EE6">
        <w:t xml:space="preserve"> and receives a budget from the Provost’s Office through GAPSA.</w:t>
      </w:r>
    </w:p>
    <w:p w14:paraId="0F047213" w14:textId="77777777" w:rsidR="00F63443" w:rsidRDefault="00F63443" w:rsidP="00F63443">
      <w:pPr>
        <w:spacing w:after="0"/>
      </w:pPr>
    </w:p>
    <w:p w14:paraId="5B316437" w14:textId="2FDF27C1" w:rsidR="00327B38" w:rsidRDefault="00703EE6" w:rsidP="00F63443">
      <w:pPr>
        <w:spacing w:after="0"/>
      </w:pPr>
      <w:r>
        <w:t xml:space="preserve">Several </w:t>
      </w:r>
      <w:hyperlink r:id="rId9" w:history="1">
        <w:r w:rsidR="00F63443">
          <w:rPr>
            <w:rStyle w:val="Hyperlink"/>
          </w:rPr>
          <w:t>additional</w:t>
        </w:r>
        <w:r w:rsidRPr="00FF76DC">
          <w:rPr>
            <w:rStyle w:val="Hyperlink"/>
          </w:rPr>
          <w:t xml:space="preserve"> graduate student organizations</w:t>
        </w:r>
      </w:hyperlink>
      <w:r>
        <w:t xml:space="preserve"> </w:t>
      </w:r>
      <w:r w:rsidR="005429A8">
        <w:t>have been established</w:t>
      </w:r>
      <w:r>
        <w:t xml:space="preserve"> by and for BGS students</w:t>
      </w:r>
      <w:r w:rsidR="005B05AF">
        <w:t>, while others include grad students from</w:t>
      </w:r>
      <w:r>
        <w:t xml:space="preserve"> other schools at Penn and/or postdocs or </w:t>
      </w:r>
      <w:proofErr w:type="spellStart"/>
      <w:r>
        <w:t>postbacc</w:t>
      </w:r>
      <w:proofErr w:type="spellEnd"/>
      <w:r>
        <w:t xml:space="preserve"> students.  Some </w:t>
      </w:r>
      <w:r w:rsidR="0076217A">
        <w:t xml:space="preserve">primarily support </w:t>
      </w:r>
      <w:r>
        <w:t xml:space="preserve">students with </w:t>
      </w:r>
      <w:r w:rsidR="0076217A">
        <w:t>affinity interests</w:t>
      </w:r>
      <w:r>
        <w:t xml:space="preserve">; some </w:t>
      </w:r>
      <w:r w:rsidR="0076217A">
        <w:t xml:space="preserve">focus on </w:t>
      </w:r>
      <w:r w:rsidR="00F345D4">
        <w:t>careers</w:t>
      </w:r>
      <w:r w:rsidR="0076217A">
        <w:t xml:space="preserve"> or skills development</w:t>
      </w:r>
      <w:r>
        <w:t xml:space="preserve">; and </w:t>
      </w:r>
      <w:proofErr w:type="gramStart"/>
      <w:r>
        <w:t>others exist</w:t>
      </w:r>
      <w:proofErr w:type="gramEnd"/>
      <w:r>
        <w:t xml:space="preserve"> primarily for peer-support, community outreach, or </w:t>
      </w:r>
      <w:r w:rsidR="00F345D4">
        <w:t>hobbies</w:t>
      </w:r>
      <w:r>
        <w:t xml:space="preserve">. There are also student organizations </w:t>
      </w:r>
      <w:r w:rsidR="008D2CF9">
        <w:t xml:space="preserve">established </w:t>
      </w:r>
      <w:r>
        <w:t>within individual graduate groups</w:t>
      </w:r>
      <w:r w:rsidR="009B0AC7">
        <w:t xml:space="preserve">, such as </w:t>
      </w:r>
      <w:hyperlink r:id="rId10" w:history="1">
        <w:r w:rsidR="009B0AC7" w:rsidRPr="009B0AC7">
          <w:rPr>
            <w:rStyle w:val="Hyperlink"/>
          </w:rPr>
          <w:t>GLIA</w:t>
        </w:r>
      </w:hyperlink>
      <w:r w:rsidR="009B0AC7">
        <w:t xml:space="preserve">, </w:t>
      </w:r>
      <w:hyperlink r:id="rId11" w:history="1">
        <w:r w:rsidR="009B0AC7" w:rsidRPr="009B0AC7">
          <w:rPr>
            <w:rStyle w:val="Hyperlink"/>
          </w:rPr>
          <w:t>IgA</w:t>
        </w:r>
      </w:hyperlink>
      <w:r w:rsidR="009B0AC7">
        <w:t xml:space="preserve">, and </w:t>
      </w:r>
      <w:hyperlink r:id="rId12" w:history="1">
        <w:r w:rsidR="009B0AC7" w:rsidRPr="009B0AC7">
          <w:rPr>
            <w:rStyle w:val="Hyperlink"/>
          </w:rPr>
          <w:t>Pharm4GOOD</w:t>
        </w:r>
      </w:hyperlink>
      <w:r>
        <w:t xml:space="preserve">. </w:t>
      </w:r>
    </w:p>
    <w:p w14:paraId="61FCF099" w14:textId="77777777" w:rsidR="0043378D" w:rsidRDefault="0043378D" w:rsidP="0043378D">
      <w:pPr>
        <w:spacing w:after="0"/>
        <w:rPr>
          <w:b/>
          <w:bCs/>
        </w:rPr>
      </w:pPr>
    </w:p>
    <w:p w14:paraId="39D26D27" w14:textId="196FCDDC" w:rsidR="0043378D" w:rsidRDefault="0043378D" w:rsidP="0043378D">
      <w:pPr>
        <w:spacing w:after="0"/>
      </w:pPr>
      <w:r>
        <w:t>S</w:t>
      </w:r>
      <w:r w:rsidRPr="0043378D">
        <w:t xml:space="preserve">upport </w:t>
      </w:r>
      <w:r>
        <w:t>for a</w:t>
      </w:r>
      <w:r w:rsidRPr="0043378D">
        <w:t>ll R</w:t>
      </w:r>
      <w:r>
        <w:t xml:space="preserve">esearch </w:t>
      </w:r>
      <w:r w:rsidRPr="0043378D">
        <w:t>T</w:t>
      </w:r>
      <w:r>
        <w:t xml:space="preserve">raining </w:t>
      </w:r>
      <w:r w:rsidRPr="0043378D">
        <w:t>A</w:t>
      </w:r>
      <w:r>
        <w:t>ffairs</w:t>
      </w:r>
      <w:r w:rsidRPr="0043378D">
        <w:t xml:space="preserve">-sponsored </w:t>
      </w:r>
      <w:r>
        <w:t>BGS</w:t>
      </w:r>
      <w:r w:rsidRPr="0043378D">
        <w:t xml:space="preserve"> interest groups </w:t>
      </w:r>
      <w:r w:rsidRPr="0043378D">
        <w:rPr>
          <w:b/>
          <w:bCs/>
        </w:rPr>
        <w:t>(LTBGS, SACNAS, EE JUST, PGWISE)</w:t>
      </w:r>
      <w:r>
        <w:t xml:space="preserve"> </w:t>
      </w:r>
      <w:r w:rsidRPr="0043378D">
        <w:t xml:space="preserve">or initiatives </w:t>
      </w:r>
      <w:r w:rsidRPr="0043378D">
        <w:rPr>
          <w:b/>
          <w:bCs/>
        </w:rPr>
        <w:t xml:space="preserve">(TAA &amp; </w:t>
      </w:r>
      <w:proofErr w:type="spellStart"/>
      <w:r w:rsidRPr="0043378D">
        <w:rPr>
          <w:b/>
          <w:bCs/>
        </w:rPr>
        <w:t>Hablemos</w:t>
      </w:r>
      <w:proofErr w:type="spellEnd"/>
      <w:r w:rsidRPr="0043378D">
        <w:rPr>
          <w:b/>
          <w:bCs/>
        </w:rPr>
        <w:t xml:space="preserve"> Ciencia)</w:t>
      </w:r>
      <w:r>
        <w:t xml:space="preserve"> </w:t>
      </w:r>
      <w:r w:rsidRPr="0043378D">
        <w:t xml:space="preserve">will be coordinated under the leadership of </w:t>
      </w:r>
      <w:r>
        <w:t>Dr. Donita Brady,</w:t>
      </w:r>
      <w:r w:rsidRPr="0043378D">
        <w:t xml:space="preserve"> Faculty Director </w:t>
      </w:r>
      <w:r>
        <w:t>for RTA,</w:t>
      </w:r>
      <w:r w:rsidRPr="0043378D">
        <w:t xml:space="preserve"> and Dr. Kellie Jurado, Assistant Director for Research Trainee Affairs, with administrative support from </w:t>
      </w:r>
      <w:proofErr w:type="spellStart"/>
      <w:r w:rsidRPr="0043378D">
        <w:t>Lautrelle</w:t>
      </w:r>
      <w:proofErr w:type="spellEnd"/>
      <w:r w:rsidRPr="0043378D">
        <w:t xml:space="preserve"> Gary and Elena Cruz:</w:t>
      </w:r>
    </w:p>
    <w:p w14:paraId="16367B03" w14:textId="4F202533" w:rsidR="0043378D" w:rsidRPr="0043378D" w:rsidRDefault="0043378D" w:rsidP="0043378D">
      <w:pPr>
        <w:pStyle w:val="ListParagraph"/>
        <w:numPr>
          <w:ilvl w:val="0"/>
          <w:numId w:val="2"/>
        </w:numPr>
        <w:spacing w:after="0"/>
      </w:pPr>
      <w:hyperlink r:id="rId13" w:history="1">
        <w:proofErr w:type="spellStart"/>
        <w:r w:rsidRPr="0043378D">
          <w:rPr>
            <w:rStyle w:val="Hyperlink"/>
          </w:rPr>
          <w:t>Lautrelle</w:t>
        </w:r>
        <w:proofErr w:type="spellEnd"/>
        <w:r w:rsidRPr="0043378D">
          <w:rPr>
            <w:rStyle w:val="Hyperlink"/>
          </w:rPr>
          <w:t xml:space="preserve"> Gary</w:t>
        </w:r>
      </w:hyperlink>
      <w:r w:rsidRPr="0043378D">
        <w:t xml:space="preserve"> will be your primary contact for event logistics—including procurement, room bookings, and scheduling—for </w:t>
      </w:r>
      <w:r w:rsidRPr="0043378D">
        <w:rPr>
          <w:b/>
          <w:bCs/>
        </w:rPr>
        <w:t>LTBGS, SACNAS, EE JUST, and PGWISE.</w:t>
      </w:r>
    </w:p>
    <w:p w14:paraId="50AA32C7" w14:textId="4D90A425" w:rsidR="0043378D" w:rsidRPr="0043378D" w:rsidRDefault="0043378D" w:rsidP="0043378D">
      <w:pPr>
        <w:pStyle w:val="ListParagraph"/>
        <w:numPr>
          <w:ilvl w:val="0"/>
          <w:numId w:val="2"/>
        </w:numPr>
        <w:spacing w:after="0"/>
      </w:pPr>
      <w:hyperlink r:id="rId14" w:history="1">
        <w:r w:rsidRPr="0043378D">
          <w:rPr>
            <w:rStyle w:val="Hyperlink"/>
          </w:rPr>
          <w:t>Elena Cruz</w:t>
        </w:r>
      </w:hyperlink>
      <w:r w:rsidRPr="0043378D">
        <w:t xml:space="preserve"> will provide equivalent support for </w:t>
      </w:r>
      <w:proofErr w:type="spellStart"/>
      <w:r w:rsidRPr="0043378D">
        <w:rPr>
          <w:b/>
          <w:bCs/>
        </w:rPr>
        <w:t>Hablemos</w:t>
      </w:r>
      <w:proofErr w:type="spellEnd"/>
      <w:r w:rsidRPr="0043378D">
        <w:rPr>
          <w:b/>
          <w:bCs/>
        </w:rPr>
        <w:t xml:space="preserve"> Ciencia and TAA.</w:t>
      </w:r>
    </w:p>
    <w:p w14:paraId="72C5F035" w14:textId="06270C63" w:rsidR="0043378D" w:rsidRDefault="0043378D" w:rsidP="0043378D">
      <w:pPr>
        <w:pStyle w:val="ListParagraph"/>
        <w:numPr>
          <w:ilvl w:val="0"/>
          <w:numId w:val="2"/>
        </w:numPr>
        <w:spacing w:after="0"/>
      </w:pPr>
      <w:r w:rsidRPr="0043378D">
        <w:t xml:space="preserve">If reimbursements are required, please work with </w:t>
      </w:r>
      <w:hyperlink r:id="rId15" w:history="1">
        <w:r w:rsidRPr="00621158">
          <w:rPr>
            <w:rStyle w:val="Hyperlink"/>
          </w:rPr>
          <w:t>Ed Marshall</w:t>
        </w:r>
      </w:hyperlink>
      <w:r w:rsidRPr="0043378D">
        <w:t>, who will continue to handle reimbursement processing.</w:t>
      </w:r>
    </w:p>
    <w:p w14:paraId="008A95AD" w14:textId="77777777" w:rsidR="0043378D" w:rsidRDefault="0043378D" w:rsidP="0043378D">
      <w:pPr>
        <w:pStyle w:val="ListParagraph"/>
        <w:numPr>
          <w:ilvl w:val="0"/>
          <w:numId w:val="2"/>
        </w:numPr>
        <w:spacing w:after="0"/>
      </w:pPr>
      <w:r>
        <w:t>Each group or initiative has been allocated a $10,000 budget for FY2026, and a unique 26-digit budget code has been assigned to your organization.</w:t>
      </w:r>
    </w:p>
    <w:p w14:paraId="0C547153" w14:textId="4EB4937A" w:rsidR="0043378D" w:rsidRPr="00673B37" w:rsidRDefault="0043378D" w:rsidP="0043378D">
      <w:pPr>
        <w:pStyle w:val="ListParagraph"/>
        <w:numPr>
          <w:ilvl w:val="0"/>
          <w:numId w:val="2"/>
        </w:numPr>
        <w:spacing w:after="0"/>
      </w:pPr>
      <w:r>
        <w:t xml:space="preserve">To ensure consistent tracking and oversight of </w:t>
      </w:r>
      <w:proofErr w:type="gramStart"/>
      <w:r>
        <w:t>expenditures</w:t>
      </w:r>
      <w:proofErr w:type="gramEnd"/>
      <w:r>
        <w:t>, please direct all administrative and financial needs to the RTA team rather than the BGS Office or PSOM Finance.</w:t>
      </w:r>
    </w:p>
    <w:p w14:paraId="509AE24E" w14:textId="77777777" w:rsidR="00C04315" w:rsidRDefault="00C04315" w:rsidP="00F63443">
      <w:pPr>
        <w:spacing w:after="0"/>
      </w:pPr>
    </w:p>
    <w:p w14:paraId="0B10B500" w14:textId="48DE42BA" w:rsidR="00E81D88" w:rsidRDefault="00327B38" w:rsidP="00F63443">
      <w:pPr>
        <w:spacing w:after="0"/>
        <w:rPr>
          <w:i/>
          <w:iCs/>
        </w:rPr>
      </w:pPr>
      <w:r w:rsidRPr="007B7DA1">
        <w:rPr>
          <w:b/>
          <w:bCs/>
          <w:color w:val="0070C0"/>
        </w:rPr>
        <w:t>Funding</w:t>
      </w:r>
      <w:r>
        <w:t xml:space="preserve"> – Student organizations</w:t>
      </w:r>
      <w:r w:rsidR="00703EE6">
        <w:t xml:space="preserve"> may receive funding from a variety of sources, including BGSA, BGS, a graduate group, or an associated institute or department. </w:t>
      </w:r>
      <w:r w:rsidR="005B05AF">
        <w:t>Often, student organizations will co-sponsor events.</w:t>
      </w:r>
      <w:r>
        <w:t xml:space="preserve"> Student groups seeking funding should start by reviewing the</w:t>
      </w:r>
      <w:r w:rsidR="00AD08E9">
        <w:t xml:space="preserve"> </w:t>
      </w:r>
      <w:hyperlink r:id="rId16" w:anchor="finances" w:history="1">
        <w:r w:rsidR="00AD08E9" w:rsidRPr="00AD08E9">
          <w:rPr>
            <w:rStyle w:val="Hyperlink"/>
          </w:rPr>
          <w:t>graduate student group funding and finances policy</w:t>
        </w:r>
      </w:hyperlink>
      <w:r w:rsidR="00AD08E9">
        <w:t>,</w:t>
      </w:r>
      <w:r>
        <w:t xml:space="preserve"> </w:t>
      </w:r>
      <w:hyperlink r:id="rId17" w:history="1">
        <w:r w:rsidRPr="00327B38">
          <w:rPr>
            <w:rStyle w:val="Hyperlink"/>
          </w:rPr>
          <w:t>BGSA Funding Overview</w:t>
        </w:r>
      </w:hyperlink>
      <w:r w:rsidR="00AD08E9">
        <w:rPr>
          <w:rStyle w:val="Hyperlink"/>
        </w:rPr>
        <w:t>,</w:t>
      </w:r>
      <w:r>
        <w:t xml:space="preserve"> and consulting with the BGSA Finance Chair with questions.</w:t>
      </w:r>
      <w:r w:rsidR="00E81D88">
        <w:t xml:space="preserve"> </w:t>
      </w:r>
      <w:r w:rsidR="00E81D88" w:rsidRPr="00E64DBA">
        <w:rPr>
          <w:i/>
          <w:iCs/>
        </w:rPr>
        <w:t xml:space="preserve">Contact </w:t>
      </w:r>
      <w:r w:rsidR="00E81D88">
        <w:rPr>
          <w:i/>
          <w:iCs/>
        </w:rPr>
        <w:t>Regina Medlock</w:t>
      </w:r>
      <w:r w:rsidR="00E81D88" w:rsidRPr="00E64DBA">
        <w:rPr>
          <w:i/>
          <w:iCs/>
        </w:rPr>
        <w:t xml:space="preserve">, </w:t>
      </w:r>
      <w:hyperlink r:id="rId18" w:history="1">
        <w:r w:rsidR="00E81D88" w:rsidRPr="00F467C9">
          <w:rPr>
            <w:rStyle w:val="Hyperlink"/>
            <w:i/>
            <w:iCs/>
          </w:rPr>
          <w:t>medlock@pennmedicine.upenn.edu</w:t>
        </w:r>
      </w:hyperlink>
      <w:r w:rsidR="00E81D88" w:rsidRPr="00E64DBA">
        <w:rPr>
          <w:i/>
          <w:iCs/>
        </w:rPr>
        <w:t>, for help with processing payments.</w:t>
      </w:r>
    </w:p>
    <w:p w14:paraId="60F38AAA" w14:textId="77777777" w:rsidR="00E81D88" w:rsidRDefault="00E81D88" w:rsidP="00F63443">
      <w:pPr>
        <w:spacing w:after="0"/>
        <w:rPr>
          <w:i/>
          <w:iCs/>
        </w:rPr>
      </w:pPr>
    </w:p>
    <w:p w14:paraId="6C691A50" w14:textId="0DFBBD16" w:rsidR="00703EE6" w:rsidRPr="00E64DBA" w:rsidRDefault="00E81D88" w:rsidP="00F63443">
      <w:pPr>
        <w:spacing w:after="0"/>
        <w:rPr>
          <w:i/>
          <w:iCs/>
        </w:rPr>
      </w:pPr>
      <w:r>
        <w:t xml:space="preserve">Student groups are also required to submit a budget to BGS administration with a list of activities and planned expenses, including projected costs and justification for funding. This budget will be due on </w:t>
      </w:r>
      <w:r w:rsidRPr="00E81D88">
        <w:rPr>
          <w:b/>
          <w:bCs/>
        </w:rPr>
        <w:t>June 1</w:t>
      </w:r>
      <w:r>
        <w:t xml:space="preserve"> for each upcoming school year.</w:t>
      </w:r>
    </w:p>
    <w:p w14:paraId="0B8112B9" w14:textId="77777777" w:rsidR="00F63443" w:rsidRDefault="00F63443" w:rsidP="00F63443">
      <w:pPr>
        <w:spacing w:after="0"/>
      </w:pPr>
    </w:p>
    <w:p w14:paraId="18771D00" w14:textId="10630F2F" w:rsidR="007B7DA1" w:rsidRDefault="00F63443" w:rsidP="007B7DA1">
      <w:pPr>
        <w:spacing w:after="0"/>
      </w:pPr>
      <w:r w:rsidRPr="007B7DA1">
        <w:rPr>
          <w:b/>
          <w:bCs/>
          <w:color w:val="0070C0"/>
        </w:rPr>
        <w:t>Publicity</w:t>
      </w:r>
      <w:r>
        <w:rPr>
          <w:b/>
          <w:bCs/>
        </w:rPr>
        <w:t xml:space="preserve"> </w:t>
      </w:r>
      <w:r w:rsidR="00CE05F7">
        <w:t>–</w:t>
      </w:r>
      <w:r w:rsidR="00533E0F">
        <w:t xml:space="preserve"> </w:t>
      </w:r>
      <w:r>
        <w:t xml:space="preserve">Events </w:t>
      </w:r>
      <w:r w:rsidR="00431439">
        <w:t xml:space="preserve">and initiatives </w:t>
      </w:r>
      <w:r>
        <w:t>can be promoted through the following mechanisms</w:t>
      </w:r>
      <w:r w:rsidR="00533E0F">
        <w:t xml:space="preserve"> in BGS</w:t>
      </w:r>
      <w:r w:rsidR="007B7DA1">
        <w:t>:</w:t>
      </w:r>
    </w:p>
    <w:p w14:paraId="182B9952" w14:textId="77777777" w:rsidR="00235996" w:rsidRDefault="00235996" w:rsidP="00283036">
      <w:pPr>
        <w:pStyle w:val="ListParagraph"/>
        <w:numPr>
          <w:ilvl w:val="0"/>
          <w:numId w:val="1"/>
        </w:numPr>
        <w:spacing w:after="0"/>
        <w:sectPr w:rsidR="00235996" w:rsidSect="0098293E">
          <w:footerReference w:type="default" r:id="rId19"/>
          <w:pgSz w:w="12240" w:h="15840"/>
          <w:pgMar w:top="1080" w:right="1080" w:bottom="1080" w:left="1080" w:header="720" w:footer="720" w:gutter="0"/>
          <w:cols w:space="720"/>
          <w:docGrid w:linePitch="360"/>
        </w:sectPr>
      </w:pPr>
    </w:p>
    <w:p w14:paraId="6908E394" w14:textId="477615B5" w:rsidR="00F63443" w:rsidRDefault="00F63443" w:rsidP="00283036">
      <w:pPr>
        <w:pStyle w:val="ListParagraph"/>
        <w:numPr>
          <w:ilvl w:val="0"/>
          <w:numId w:val="1"/>
        </w:numPr>
        <w:spacing w:after="0"/>
      </w:pPr>
      <w:r>
        <w:t>Weekly email BGS bulletin</w:t>
      </w:r>
    </w:p>
    <w:p w14:paraId="42857AD3" w14:textId="38C9D006" w:rsidR="00F63443" w:rsidRDefault="00235996" w:rsidP="00283036">
      <w:pPr>
        <w:pStyle w:val="ListParagraph"/>
        <w:numPr>
          <w:ilvl w:val="0"/>
          <w:numId w:val="1"/>
        </w:numPr>
        <w:spacing w:after="0"/>
      </w:pPr>
      <w:r>
        <w:t>Other postings</w:t>
      </w:r>
      <w:r w:rsidR="00F63443">
        <w:t xml:space="preserve"> to the student email lists </w:t>
      </w:r>
    </w:p>
    <w:p w14:paraId="202AEBD2" w14:textId="1B968E45" w:rsidR="00235996" w:rsidRDefault="00235996" w:rsidP="00283036">
      <w:pPr>
        <w:pStyle w:val="ListParagraph"/>
        <w:numPr>
          <w:ilvl w:val="0"/>
          <w:numId w:val="1"/>
        </w:numPr>
        <w:spacing w:after="0"/>
      </w:pPr>
      <w:r>
        <w:t>PSOM digital signage</w:t>
      </w:r>
    </w:p>
    <w:p w14:paraId="79DCBD29" w14:textId="0B0B5C87" w:rsidR="00FB35EB" w:rsidRDefault="00FB35EB" w:rsidP="00FB35EB">
      <w:pPr>
        <w:pStyle w:val="ListParagraph"/>
        <w:numPr>
          <w:ilvl w:val="0"/>
          <w:numId w:val="1"/>
        </w:numPr>
        <w:spacing w:after="0"/>
      </w:pPr>
      <w:hyperlink r:id="rId20" w:history="1">
        <w:r>
          <w:rPr>
            <w:rStyle w:val="Hyperlink"/>
          </w:rPr>
          <w:t>BGS Slack</w:t>
        </w:r>
      </w:hyperlink>
    </w:p>
    <w:p w14:paraId="50CD8654" w14:textId="7D32B22C" w:rsidR="00C04315" w:rsidRDefault="00F63443" w:rsidP="00C04315">
      <w:pPr>
        <w:pStyle w:val="ListParagraph"/>
        <w:numPr>
          <w:ilvl w:val="0"/>
          <w:numId w:val="1"/>
        </w:numPr>
        <w:spacing w:after="0"/>
      </w:pPr>
      <w:hyperlink r:id="rId21" w:history="1">
        <w:r w:rsidRPr="00235996">
          <w:rPr>
            <w:rStyle w:val="Hyperlink"/>
          </w:rPr>
          <w:t>BGS twitter</w:t>
        </w:r>
      </w:hyperlink>
    </w:p>
    <w:p w14:paraId="055D8E5E" w14:textId="57341165" w:rsidR="007B7DA1" w:rsidRDefault="007B7DA1" w:rsidP="007B7DA1">
      <w:pPr>
        <w:pStyle w:val="ListParagraph"/>
        <w:numPr>
          <w:ilvl w:val="0"/>
          <w:numId w:val="1"/>
        </w:numPr>
        <w:spacing w:after="0"/>
      </w:pPr>
      <w:hyperlink r:id="rId22" w:history="1">
        <w:r w:rsidRPr="00235996">
          <w:rPr>
            <w:rStyle w:val="Hyperlink"/>
          </w:rPr>
          <w:t>BGS calendar</w:t>
        </w:r>
      </w:hyperlink>
    </w:p>
    <w:p w14:paraId="7DEE1E13" w14:textId="40C9DFAC" w:rsidR="00FB35EB" w:rsidRPr="00FB35EB" w:rsidRDefault="007B7DA1" w:rsidP="00FB35EB">
      <w:pPr>
        <w:pStyle w:val="ListParagraph"/>
        <w:numPr>
          <w:ilvl w:val="0"/>
          <w:numId w:val="1"/>
        </w:numPr>
        <w:spacing w:after="0"/>
        <w:sectPr w:rsidR="00FB35EB" w:rsidRPr="00FB35EB" w:rsidSect="00235996">
          <w:type w:val="continuous"/>
          <w:pgSz w:w="12240" w:h="15840"/>
          <w:pgMar w:top="1080" w:right="1080" w:bottom="1080" w:left="1080" w:header="720" w:footer="720" w:gutter="0"/>
          <w:cols w:num="2" w:space="720"/>
          <w:docGrid w:linePitch="360"/>
        </w:sectPr>
      </w:pPr>
      <w:r>
        <w:t xml:space="preserve">BGS </w:t>
      </w:r>
      <w:r w:rsidRPr="007F0C3C">
        <w:t xml:space="preserve">career </w:t>
      </w:r>
      <w:hyperlink r:id="rId23" w:history="1">
        <w:r w:rsidRPr="007F0C3C">
          <w:rPr>
            <w:rStyle w:val="Hyperlink"/>
          </w:rPr>
          <w:t>blog</w:t>
        </w:r>
      </w:hyperlink>
      <w:r w:rsidR="007F0C3C">
        <w:t>/</w:t>
      </w:r>
      <w:hyperlink r:id="rId24" w:history="1">
        <w:r w:rsidR="00235996" w:rsidRPr="00235996">
          <w:rPr>
            <w:rStyle w:val="Hyperlink"/>
          </w:rPr>
          <w:t>twitter</w:t>
        </w:r>
      </w:hyperlink>
    </w:p>
    <w:p w14:paraId="5C5D60F5" w14:textId="5BA5AD16" w:rsidR="007B7DA1" w:rsidRPr="007B7DA1" w:rsidRDefault="007B7DA1" w:rsidP="007B7DA1">
      <w:pPr>
        <w:pStyle w:val="ListParagraph"/>
        <w:spacing w:after="0"/>
        <w:rPr>
          <w:sz w:val="16"/>
          <w:szCs w:val="16"/>
        </w:rPr>
      </w:pPr>
    </w:p>
    <w:p w14:paraId="2CA045BB" w14:textId="1EEE34F4" w:rsidR="007B7DA1" w:rsidRPr="00C04315" w:rsidRDefault="007B7DA1" w:rsidP="007B7DA1">
      <w:pPr>
        <w:spacing w:after="0"/>
        <w:rPr>
          <w:i/>
          <w:iCs/>
        </w:rPr>
      </w:pPr>
      <w:bookmarkStart w:id="0" w:name="_Hlk104386245"/>
      <w:r w:rsidRPr="00C04315">
        <w:rPr>
          <w:i/>
          <w:iCs/>
        </w:rPr>
        <w:lastRenderedPageBreak/>
        <w:t xml:space="preserve">Contact Candace Cain, </w:t>
      </w:r>
      <w:hyperlink r:id="rId25" w:history="1">
        <w:r w:rsidRPr="00C04315">
          <w:rPr>
            <w:rStyle w:val="Hyperlink"/>
            <w:i/>
            <w:iCs/>
          </w:rPr>
          <w:t>candace.cain@pennmedicine.upenn.edu</w:t>
        </w:r>
      </w:hyperlink>
      <w:r w:rsidRPr="00C04315">
        <w:rPr>
          <w:i/>
          <w:iCs/>
        </w:rPr>
        <w:t xml:space="preserve"> </w:t>
      </w:r>
      <w:r>
        <w:rPr>
          <w:i/>
          <w:iCs/>
        </w:rPr>
        <w:t>with bulletin items or other</w:t>
      </w:r>
      <w:r w:rsidRPr="00C04315">
        <w:rPr>
          <w:i/>
          <w:iCs/>
        </w:rPr>
        <w:t xml:space="preserve"> help with publicity.</w:t>
      </w:r>
    </w:p>
    <w:bookmarkEnd w:id="0"/>
    <w:p w14:paraId="6D93698F" w14:textId="77777777" w:rsidR="00C04315" w:rsidRDefault="00C04315" w:rsidP="00F63443">
      <w:pPr>
        <w:spacing w:after="0"/>
      </w:pPr>
    </w:p>
    <w:p w14:paraId="4D9E4421" w14:textId="02728AA3" w:rsidR="002F35C4" w:rsidRDefault="002F35C4" w:rsidP="00F63443">
      <w:pPr>
        <w:spacing w:after="0"/>
      </w:pPr>
      <w:r>
        <w:rPr>
          <w:b/>
          <w:bCs/>
          <w:color w:val="0070C0"/>
        </w:rPr>
        <w:t>Registration</w:t>
      </w:r>
      <w:r>
        <w:t xml:space="preserve"> – </w:t>
      </w:r>
      <w:r w:rsidRPr="002F35C4">
        <w:t xml:space="preserve">All student organizations are required to (re)register at the start of the academic year with the Office of Student Affairs. Registration identifies the organization as active and permits them access to </w:t>
      </w:r>
      <w:proofErr w:type="gramStart"/>
      <w:r w:rsidRPr="002F35C4">
        <w:t>University</w:t>
      </w:r>
      <w:proofErr w:type="gramEnd"/>
      <w:r w:rsidRPr="002F35C4">
        <w:t xml:space="preserve"> resources with the ability to reserve space, use of electronic resources, use of the Penn name, access to potential funding sources, and permission to advertise themselves as a student-run organization at the University of Pennsylvania.</w:t>
      </w:r>
      <w:r>
        <w:t xml:space="preserve"> </w:t>
      </w:r>
      <w:hyperlink r:id="rId26" w:history="1">
        <w:r w:rsidRPr="002F35C4">
          <w:rPr>
            <w:rStyle w:val="Hyperlink"/>
          </w:rPr>
          <w:t>Here</w:t>
        </w:r>
      </w:hyperlink>
      <w:r>
        <w:t xml:space="preserve"> is the website to register.  </w:t>
      </w:r>
    </w:p>
    <w:p w14:paraId="1D61957B" w14:textId="77777777" w:rsidR="002F35C4" w:rsidRDefault="002F35C4" w:rsidP="00F63443">
      <w:pPr>
        <w:spacing w:after="0"/>
      </w:pPr>
    </w:p>
    <w:p w14:paraId="13CBBAA2" w14:textId="4BA894CF" w:rsidR="00B21B5A" w:rsidRDefault="00B21B5A" w:rsidP="00F63443">
      <w:pPr>
        <w:spacing w:after="0"/>
      </w:pPr>
      <w:r w:rsidRPr="007B7DA1">
        <w:rPr>
          <w:b/>
          <w:bCs/>
          <w:color w:val="0070C0"/>
        </w:rPr>
        <w:t>Events</w:t>
      </w:r>
      <w:r>
        <w:t xml:space="preserve"> </w:t>
      </w:r>
      <w:r w:rsidR="00327B38">
        <w:t>–</w:t>
      </w:r>
      <w:r>
        <w:t xml:space="preserve"> </w:t>
      </w:r>
      <w:r w:rsidR="00327B38">
        <w:t xml:space="preserve">Graduate students are required to comply with the </w:t>
      </w:r>
      <w:hyperlink r:id="rId27" w:history="1">
        <w:r w:rsidR="00327B38" w:rsidRPr="00327B38">
          <w:rPr>
            <w:rStyle w:val="Hyperlink"/>
          </w:rPr>
          <w:t>University’s rules for student events</w:t>
        </w:r>
      </w:hyperlink>
      <w:r w:rsidR="00327B38">
        <w:t>, including event registrations</w:t>
      </w:r>
      <w:hyperlink r:id="rId28" w:history="1"/>
      <w:r w:rsidR="00327B38">
        <w:t xml:space="preserve"> and Penn’s </w:t>
      </w:r>
      <w:hyperlink r:id="rId29" w:history="1">
        <w:r w:rsidR="00327B38" w:rsidRPr="00327B38">
          <w:rPr>
            <w:rStyle w:val="Hyperlink"/>
          </w:rPr>
          <w:t>alcohol policy</w:t>
        </w:r>
      </w:hyperlink>
      <w:r w:rsidR="00327B38">
        <w:t xml:space="preserve"> for events with alcohol. </w:t>
      </w:r>
      <w:r w:rsidR="00E64DBA">
        <w:t xml:space="preserve">Only </w:t>
      </w:r>
      <w:hyperlink r:id="rId30" w:history="1">
        <w:r w:rsidR="00E64DBA" w:rsidRPr="00E64DBA">
          <w:rPr>
            <w:rStyle w:val="Hyperlink"/>
          </w:rPr>
          <w:t>Penn-approved caterers</w:t>
        </w:r>
      </w:hyperlink>
      <w:r w:rsidR="00E64DBA">
        <w:t xml:space="preserve"> may be used. </w:t>
      </w:r>
      <w:r w:rsidR="00533E0F">
        <w:t xml:space="preserve">Events must also comply with the University’s </w:t>
      </w:r>
      <w:hyperlink r:id="rId31" w:history="1">
        <w:r w:rsidR="00533E0F" w:rsidRPr="00533E0F">
          <w:rPr>
            <w:rStyle w:val="Hyperlink"/>
          </w:rPr>
          <w:t>Public Health Guidance</w:t>
        </w:r>
      </w:hyperlink>
      <w:r w:rsidR="00533E0F">
        <w:t>.</w:t>
      </w:r>
    </w:p>
    <w:p w14:paraId="2F8651B2" w14:textId="77777777" w:rsidR="00B21B5A" w:rsidRDefault="00B21B5A" w:rsidP="00F63443">
      <w:pPr>
        <w:spacing w:after="0"/>
      </w:pPr>
    </w:p>
    <w:p w14:paraId="50965D06" w14:textId="551DCB1C" w:rsidR="00F63443" w:rsidRDefault="00B21B5A" w:rsidP="006E6E2E">
      <w:pPr>
        <w:spacing w:after="0"/>
        <w:ind w:left="720"/>
      </w:pPr>
      <w:r w:rsidRPr="00B21B5A">
        <w:rPr>
          <w:b/>
          <w:bCs/>
        </w:rPr>
        <w:t xml:space="preserve">PSOM </w:t>
      </w:r>
      <w:r w:rsidR="00283036" w:rsidRPr="00B21B5A">
        <w:rPr>
          <w:b/>
          <w:bCs/>
        </w:rPr>
        <w:t xml:space="preserve">Room Scheduling </w:t>
      </w:r>
      <w:r w:rsidRPr="00B21B5A">
        <w:rPr>
          <w:b/>
          <w:bCs/>
        </w:rPr>
        <w:t>in EMS</w:t>
      </w:r>
      <w:r>
        <w:t xml:space="preserve"> </w:t>
      </w:r>
      <w:r w:rsidRPr="00F63443">
        <w:t>–</w:t>
      </w:r>
      <w:r w:rsidR="001E4571">
        <w:t xml:space="preserve"> </w:t>
      </w:r>
      <w:r>
        <w:t>Most room bookings in the PSOM are handled through the EMS system of Space Planning and Operations</w:t>
      </w:r>
      <w:r w:rsidR="00BB543C">
        <w:t xml:space="preserve"> (SPO)</w:t>
      </w:r>
      <w:r>
        <w:t xml:space="preserve">. This must be done through a staff member with a budget code. Note that events requiring AV support or housekeeping (when there’s food), will have costs. Events that take place in the evening will incur additional overtime costs for security, AV, and housekeeping. Events must be scheduled at least 48 hours in advance, and any changes must be made at least 24 </w:t>
      </w:r>
      <w:proofErr w:type="spellStart"/>
      <w:r>
        <w:t>hrs</w:t>
      </w:r>
      <w:proofErr w:type="spellEnd"/>
      <w:r>
        <w:t xml:space="preserve"> in advance.</w:t>
      </w:r>
      <w:r w:rsidR="00C95C0A">
        <w:t xml:space="preserve"> </w:t>
      </w:r>
      <w:r w:rsidR="006E6E2E">
        <w:t xml:space="preserve"> </w:t>
      </w:r>
      <w:r w:rsidR="006E6E2E" w:rsidRPr="00C04315">
        <w:rPr>
          <w:i/>
          <w:iCs/>
        </w:rPr>
        <w:t xml:space="preserve">For help with scheduling in EMS, </w:t>
      </w:r>
      <w:r w:rsidR="00494245">
        <w:rPr>
          <w:i/>
          <w:iCs/>
        </w:rPr>
        <w:t xml:space="preserve">please complete </w:t>
      </w:r>
      <w:hyperlink r:id="rId32" w:history="1">
        <w:r w:rsidR="00494245" w:rsidRPr="00494245">
          <w:rPr>
            <w:rStyle w:val="Hyperlink"/>
            <w:i/>
            <w:iCs/>
          </w:rPr>
          <w:t>this form</w:t>
        </w:r>
      </w:hyperlink>
      <w:r w:rsidR="00494245">
        <w:rPr>
          <w:i/>
          <w:iCs/>
        </w:rPr>
        <w:t>.</w:t>
      </w:r>
      <w:r w:rsidR="006E6E2E">
        <w:t xml:space="preserve">  </w:t>
      </w:r>
    </w:p>
    <w:p w14:paraId="73E92BCD" w14:textId="548C9BE3" w:rsidR="00F63443" w:rsidRDefault="00F63443" w:rsidP="001E4571">
      <w:pPr>
        <w:spacing w:after="0"/>
        <w:ind w:left="720"/>
      </w:pPr>
    </w:p>
    <w:p w14:paraId="7B7530F8" w14:textId="77777777" w:rsidR="004E690D" w:rsidRPr="004E690D" w:rsidRDefault="004E690D" w:rsidP="004E690D">
      <w:pPr>
        <w:spacing w:after="0"/>
        <w:ind w:left="720"/>
        <w:rPr>
          <w:b/>
          <w:bCs/>
        </w:rPr>
      </w:pPr>
      <w:r w:rsidRPr="004E690D">
        <w:rPr>
          <w:b/>
          <w:bCs/>
        </w:rPr>
        <w:t xml:space="preserve">CRB Breakroom (ground floor CRB) -- </w:t>
      </w:r>
      <w:r w:rsidRPr="004E690D">
        <w:t xml:space="preserve">This room is normally open to the public and cannot be reserved through EMS. However, BGS student organizations are free to use it for events, and there is no charge to use it. It has a tile floor and is a good space for craft activities. Facilities </w:t>
      </w:r>
      <w:proofErr w:type="gramStart"/>
      <w:r w:rsidRPr="004E690D">
        <w:t>has</w:t>
      </w:r>
      <w:proofErr w:type="gramEnd"/>
      <w:r w:rsidRPr="004E690D">
        <w:t xml:space="preserve"> provided a "Private Event" sign and an easel, which are stored in the BGS storage space (see below). The easel and sign can be placed at the entrance of the CRB Breakroom as needed.</w:t>
      </w:r>
      <w:r w:rsidRPr="004E690D">
        <w:rPr>
          <w:b/>
          <w:bCs/>
        </w:rPr>
        <w:t> </w:t>
      </w:r>
    </w:p>
    <w:p w14:paraId="4EF8B532" w14:textId="77777777" w:rsidR="004E690D" w:rsidRDefault="004E690D" w:rsidP="001E4571">
      <w:pPr>
        <w:spacing w:after="0"/>
        <w:ind w:left="720"/>
        <w:rPr>
          <w:b/>
          <w:bCs/>
        </w:rPr>
      </w:pPr>
    </w:p>
    <w:p w14:paraId="314531F3" w14:textId="5C80A9A3" w:rsidR="00327B38" w:rsidRDefault="00327B38" w:rsidP="001E4571">
      <w:pPr>
        <w:spacing w:after="0"/>
        <w:ind w:left="720"/>
      </w:pPr>
      <w:r w:rsidRPr="00BB543C">
        <w:rPr>
          <w:b/>
          <w:bCs/>
        </w:rPr>
        <w:t xml:space="preserve">Other </w:t>
      </w:r>
      <w:r w:rsidR="00BB543C">
        <w:rPr>
          <w:b/>
          <w:bCs/>
        </w:rPr>
        <w:t xml:space="preserve">PSOM </w:t>
      </w:r>
      <w:r w:rsidRPr="00BB543C">
        <w:rPr>
          <w:b/>
          <w:bCs/>
        </w:rPr>
        <w:t>Spaces</w:t>
      </w:r>
      <w:r>
        <w:t xml:space="preserve"> </w:t>
      </w:r>
      <w:r w:rsidR="00BB543C">
        <w:t xml:space="preserve">– </w:t>
      </w:r>
      <w:r w:rsidR="001E4571">
        <w:t>A few</w:t>
      </w:r>
      <w:r w:rsidR="00BB543C">
        <w:t xml:space="preserve"> spaces in the PSOM are not managed through EMS/SP0 and are instead managed by a department or institute</w:t>
      </w:r>
      <w:r w:rsidR="006E6E2E">
        <w:t>; s</w:t>
      </w:r>
      <w:r w:rsidR="00BB543C">
        <w:t>ome graduate groups have access</w:t>
      </w:r>
      <w:r w:rsidR="001E4571">
        <w:t xml:space="preserve"> (e.g., NGG can </w:t>
      </w:r>
      <w:r w:rsidR="006E6E2E">
        <w:t xml:space="preserve">hold </w:t>
      </w:r>
      <w:r w:rsidR="001E4571">
        <w:t>events in the Barchi Library)</w:t>
      </w:r>
      <w:r w:rsidR="006E6E2E">
        <w:t>. C</w:t>
      </w:r>
      <w:r w:rsidR="00BB543C">
        <w:t>heck with your coordinator</w:t>
      </w:r>
      <w:r w:rsidR="007B7DA1">
        <w:t xml:space="preserve"> about booking any such “offline” space</w:t>
      </w:r>
      <w:r w:rsidR="00BB543C">
        <w:t xml:space="preserve">. </w:t>
      </w:r>
    </w:p>
    <w:p w14:paraId="0939ED2C" w14:textId="0E4C795E" w:rsidR="00BB543C" w:rsidRDefault="00BB543C" w:rsidP="001E4571">
      <w:pPr>
        <w:spacing w:after="0"/>
        <w:ind w:left="720"/>
      </w:pPr>
    </w:p>
    <w:p w14:paraId="26D8D075" w14:textId="10E6A0F4" w:rsidR="00BB543C" w:rsidRDefault="00BB543C" w:rsidP="001E4571">
      <w:pPr>
        <w:spacing w:after="0"/>
        <w:ind w:left="720"/>
      </w:pPr>
      <w:r w:rsidRPr="00BB543C">
        <w:rPr>
          <w:b/>
          <w:bCs/>
        </w:rPr>
        <w:t>Biotech Commons</w:t>
      </w:r>
      <w:r>
        <w:rPr>
          <w:b/>
          <w:bCs/>
        </w:rPr>
        <w:t>/Library Space</w:t>
      </w:r>
      <w:r>
        <w:t xml:space="preserve"> – Students may directly book </w:t>
      </w:r>
      <w:hyperlink r:id="rId33" w:history="1">
        <w:r w:rsidRPr="00BB543C">
          <w:rPr>
            <w:rStyle w:val="Hyperlink"/>
          </w:rPr>
          <w:t>group study rooms</w:t>
        </w:r>
      </w:hyperlink>
      <w:r>
        <w:t xml:space="preserve"> and a </w:t>
      </w:r>
      <w:hyperlink r:id="rId34" w:history="1">
        <w:r w:rsidRPr="00BB543C">
          <w:rPr>
            <w:rStyle w:val="Hyperlink"/>
          </w:rPr>
          <w:t>collaborative classroom</w:t>
        </w:r>
      </w:hyperlink>
      <w:r>
        <w:t xml:space="preserve"> in Biotech Commons</w:t>
      </w:r>
      <w:r w:rsidR="00C04315">
        <w:t xml:space="preserve"> at no cost</w:t>
      </w:r>
      <w:r>
        <w:t xml:space="preserve">. Other library-managed space on campus may also be booked </w:t>
      </w:r>
      <w:hyperlink r:id="rId35" w:history="1">
        <w:r w:rsidRPr="00BB543C">
          <w:rPr>
            <w:rStyle w:val="Hyperlink"/>
          </w:rPr>
          <w:t>online</w:t>
        </w:r>
      </w:hyperlink>
      <w:r>
        <w:t>.</w:t>
      </w:r>
    </w:p>
    <w:p w14:paraId="1FD75A57" w14:textId="3AFEEF5D" w:rsidR="00327B38" w:rsidRDefault="00327B38" w:rsidP="001E4571">
      <w:pPr>
        <w:spacing w:after="0"/>
        <w:ind w:left="720"/>
      </w:pPr>
    </w:p>
    <w:p w14:paraId="6131A7F0" w14:textId="56EDDB89" w:rsidR="00BB543C" w:rsidRDefault="00BB543C" w:rsidP="001E4571">
      <w:pPr>
        <w:spacing w:after="0"/>
        <w:ind w:left="720"/>
      </w:pPr>
      <w:r w:rsidRPr="001E4571">
        <w:rPr>
          <w:b/>
          <w:bCs/>
        </w:rPr>
        <w:t>Graduate Student Center</w:t>
      </w:r>
      <w:r w:rsidR="001E4571">
        <w:t xml:space="preserve"> - GSC</w:t>
      </w:r>
      <w:r>
        <w:t xml:space="preserve"> </w:t>
      </w:r>
      <w:r w:rsidR="001E4571">
        <w:t xml:space="preserve">has </w:t>
      </w:r>
      <w:hyperlink r:id="rId36" w:history="1">
        <w:r w:rsidR="001E4571" w:rsidRPr="001E4571">
          <w:rPr>
            <w:rStyle w:val="Hyperlink"/>
          </w:rPr>
          <w:t>study and meeting rooms</w:t>
        </w:r>
      </w:hyperlink>
      <w:r w:rsidR="001E4571">
        <w:t xml:space="preserve"> that students may book.</w:t>
      </w:r>
    </w:p>
    <w:p w14:paraId="1A8971B1" w14:textId="77777777" w:rsidR="00E067E8" w:rsidRDefault="00E067E8" w:rsidP="001E4571">
      <w:pPr>
        <w:spacing w:after="0"/>
        <w:ind w:left="720"/>
      </w:pPr>
    </w:p>
    <w:p w14:paraId="2D59487B" w14:textId="0C893E35" w:rsidR="001E4571" w:rsidRDefault="001E4571" w:rsidP="001E4571">
      <w:pPr>
        <w:spacing w:after="0"/>
        <w:ind w:left="720"/>
      </w:pPr>
      <w:r w:rsidRPr="001E4571">
        <w:rPr>
          <w:b/>
          <w:bCs/>
        </w:rPr>
        <w:t>University Space &amp; Events Management</w:t>
      </w:r>
      <w:r>
        <w:t xml:space="preserve"> – University spaces may be view</w:t>
      </w:r>
      <w:r w:rsidR="007B3725">
        <w:t>ed</w:t>
      </w:r>
      <w:r>
        <w:t xml:space="preserve"> and booked </w:t>
      </w:r>
      <w:hyperlink r:id="rId37" w:history="1">
        <w:r w:rsidRPr="001E4571">
          <w:rPr>
            <w:rStyle w:val="Hyperlink"/>
          </w:rPr>
          <w:t>here</w:t>
        </w:r>
      </w:hyperlink>
      <w:r>
        <w:t>.</w:t>
      </w:r>
      <w:r w:rsidR="00C04315">
        <w:t xml:space="preserve"> A University budget code is required to reserve these spaces.</w:t>
      </w:r>
      <w:r w:rsidR="00E067E8">
        <w:t xml:space="preserve"> Note that these spaces include newly renovated spaces in the </w:t>
      </w:r>
      <w:hyperlink r:id="rId38" w:history="1">
        <w:r w:rsidR="00E067E8" w:rsidRPr="00E067E8">
          <w:rPr>
            <w:rStyle w:val="Hyperlink"/>
            <w:b/>
            <w:bCs/>
          </w:rPr>
          <w:t>Arts, Research, and Culture House (ARCH),</w:t>
        </w:r>
      </w:hyperlink>
      <w:r w:rsidR="00E067E8">
        <w:t xml:space="preserve"> which provides a home for</w:t>
      </w:r>
      <w:r w:rsidR="00C95C0A">
        <w:t xml:space="preserve"> Penn’s</w:t>
      </w:r>
      <w:r w:rsidR="00A67C98">
        <w:t xml:space="preserve"> </w:t>
      </w:r>
      <w:hyperlink r:id="rId39" w:history="1">
        <w:r w:rsidR="00A67C98" w:rsidRPr="00A67C98">
          <w:rPr>
            <w:rStyle w:val="Hyperlink"/>
          </w:rPr>
          <w:t>cultural resource centers</w:t>
        </w:r>
      </w:hyperlink>
      <w:r w:rsidR="00E067E8">
        <w:t xml:space="preserve"> and offers a variety of meetings spaces that student groups may book. </w:t>
      </w:r>
    </w:p>
    <w:p w14:paraId="549B36F1" w14:textId="1068EE4F" w:rsidR="001E4571" w:rsidRDefault="001E4571" w:rsidP="001E4571">
      <w:pPr>
        <w:spacing w:after="0"/>
        <w:ind w:left="720"/>
      </w:pPr>
    </w:p>
    <w:p w14:paraId="632EAB27" w14:textId="34EBB412" w:rsidR="001E4571" w:rsidRDefault="001E4571" w:rsidP="00C95C0A">
      <w:pPr>
        <w:spacing w:after="0"/>
        <w:ind w:left="720"/>
      </w:pPr>
      <w:r w:rsidRPr="001E4571">
        <w:rPr>
          <w:b/>
          <w:bCs/>
        </w:rPr>
        <w:t>Kaskey Park/</w:t>
      </w:r>
      <w:proofErr w:type="spellStart"/>
      <w:r w:rsidRPr="001E4571">
        <w:rPr>
          <w:b/>
          <w:bCs/>
        </w:rPr>
        <w:t>Biopond</w:t>
      </w:r>
      <w:proofErr w:type="spellEnd"/>
      <w:r>
        <w:t xml:space="preserve"> – This space is </w:t>
      </w:r>
      <w:r w:rsidRPr="0079751C">
        <w:rPr>
          <w:b/>
          <w:bCs/>
        </w:rPr>
        <w:t>no longer available for reservation</w:t>
      </w:r>
      <w:r>
        <w:t>.</w:t>
      </w:r>
      <w:r w:rsidR="0079751C">
        <w:t xml:space="preserve"> All tables are available on a first-come first-serve basis.</w:t>
      </w:r>
    </w:p>
    <w:p w14:paraId="629A6B57" w14:textId="77777777" w:rsidR="00C04315" w:rsidRDefault="00C04315" w:rsidP="00F63443">
      <w:pPr>
        <w:spacing w:after="0"/>
      </w:pPr>
    </w:p>
    <w:p w14:paraId="4FFC4ACC" w14:textId="0FEF64A7" w:rsidR="00C04315" w:rsidRDefault="00B21B5A" w:rsidP="00C04315">
      <w:pPr>
        <w:spacing w:after="0"/>
      </w:pPr>
      <w:r w:rsidRPr="007B7DA1">
        <w:rPr>
          <w:b/>
          <w:bCs/>
          <w:color w:val="0070C0"/>
        </w:rPr>
        <w:t>Storage Space</w:t>
      </w:r>
      <w:r w:rsidR="006E6E2E" w:rsidRPr="007B7DA1">
        <w:rPr>
          <w:color w:val="0070C0"/>
        </w:rPr>
        <w:t xml:space="preserve"> </w:t>
      </w:r>
      <w:r w:rsidR="006E6E2E">
        <w:t>– BGS student groups may store items in a closet in 252 BRB. The key for the closet can be checked out from the BGS office.</w:t>
      </w:r>
      <w:r w:rsidR="00C04315">
        <w:t xml:space="preserve"> You will need to schedule trips to the closet </w:t>
      </w:r>
      <w:r w:rsidR="00673B37">
        <w:t>during</w:t>
      </w:r>
      <w:r w:rsidR="00C04315">
        <w:t xml:space="preserve"> </w:t>
      </w:r>
      <w:hyperlink r:id="rId40" w:history="1">
        <w:r w:rsidR="00C04315" w:rsidRPr="00C04315">
          <w:rPr>
            <w:rStyle w:val="Hyperlink"/>
          </w:rPr>
          <w:t xml:space="preserve">times when the room is not </w:t>
        </w:r>
        <w:r w:rsidR="00C04315" w:rsidRPr="00C04315">
          <w:rPr>
            <w:rStyle w:val="Hyperlink"/>
          </w:rPr>
          <w:lastRenderedPageBreak/>
          <w:t>in use</w:t>
        </w:r>
      </w:hyperlink>
      <w:r w:rsidR="00C04315">
        <w:t xml:space="preserve">. </w:t>
      </w:r>
      <w:r w:rsidR="006E6E2E">
        <w:t xml:space="preserve"> </w:t>
      </w:r>
      <w:r w:rsidR="006E6E2E" w:rsidRPr="00C04315">
        <w:rPr>
          <w:i/>
          <w:iCs/>
        </w:rPr>
        <w:t>C</w:t>
      </w:r>
      <w:r w:rsidR="00E64DBA">
        <w:rPr>
          <w:i/>
          <w:iCs/>
        </w:rPr>
        <w:t>ontact</w:t>
      </w:r>
      <w:r w:rsidR="006E6E2E">
        <w:t xml:space="preserve"> </w:t>
      </w:r>
      <w:r w:rsidR="00C04315" w:rsidRPr="00C04315">
        <w:rPr>
          <w:i/>
          <w:iCs/>
        </w:rPr>
        <w:t xml:space="preserve">Candace Cain, </w:t>
      </w:r>
      <w:hyperlink r:id="rId41" w:history="1">
        <w:r w:rsidR="00C04315" w:rsidRPr="00C04315">
          <w:rPr>
            <w:rStyle w:val="Hyperlink"/>
            <w:i/>
            <w:iCs/>
          </w:rPr>
          <w:t>candace.cain@pennmedicine.upenn.edu</w:t>
        </w:r>
      </w:hyperlink>
      <w:r w:rsidR="00C04315" w:rsidRPr="00C04315">
        <w:rPr>
          <w:i/>
          <w:iCs/>
        </w:rPr>
        <w:t xml:space="preserve">, or Colleen Dunn, </w:t>
      </w:r>
      <w:hyperlink r:id="rId42" w:history="1">
        <w:r w:rsidR="00C04315" w:rsidRPr="00C04315">
          <w:rPr>
            <w:rStyle w:val="Hyperlink"/>
            <w:i/>
            <w:iCs/>
          </w:rPr>
          <w:t>dunncoll@pennmedicine.upenn.edu</w:t>
        </w:r>
      </w:hyperlink>
      <w:r w:rsidR="00C04315">
        <w:t xml:space="preserve"> </w:t>
      </w:r>
      <w:r w:rsidR="00E64DBA" w:rsidRPr="00673B37">
        <w:rPr>
          <w:i/>
          <w:iCs/>
        </w:rPr>
        <w:t xml:space="preserve">to </w:t>
      </w:r>
      <w:r w:rsidR="00673B37">
        <w:rPr>
          <w:i/>
          <w:iCs/>
        </w:rPr>
        <w:t xml:space="preserve">find out when 252 is accessible and to </w:t>
      </w:r>
      <w:r w:rsidR="00E64DBA" w:rsidRPr="00673B37">
        <w:rPr>
          <w:i/>
          <w:iCs/>
        </w:rPr>
        <w:t>check out the key.</w:t>
      </w:r>
    </w:p>
    <w:p w14:paraId="519A16D3" w14:textId="6FA044B1" w:rsidR="007B7DA1" w:rsidRDefault="007B7DA1" w:rsidP="007B7DA1">
      <w:pPr>
        <w:spacing w:after="0"/>
      </w:pPr>
    </w:p>
    <w:p w14:paraId="1B73B11A" w14:textId="61FCD19D" w:rsidR="0098293E" w:rsidRPr="00C04315" w:rsidRDefault="00431439" w:rsidP="0098293E">
      <w:pPr>
        <w:spacing w:after="0"/>
        <w:rPr>
          <w:i/>
          <w:iCs/>
        </w:rPr>
      </w:pPr>
      <w:r w:rsidRPr="00431439">
        <w:rPr>
          <w:b/>
          <w:bCs/>
          <w:color w:val="0070C0"/>
        </w:rPr>
        <w:t xml:space="preserve">Websites </w:t>
      </w:r>
      <w:r>
        <w:t>– BGS student groups are free to develop and maintain their own websites. Alternatively, BGS staff can help with this. Groups that wish to manage their own sites are encouraged to</w:t>
      </w:r>
      <w:r w:rsidR="0098293E">
        <w:t xml:space="preserve"> a) make sure that access is shared so that the site can be continuously updated, as editors get busy with other activities or graduate and b) ensure the description of the group does not imply that some groups of BGS students would be excluded from membership. </w:t>
      </w:r>
      <w:r w:rsidR="0098293E" w:rsidRPr="00C04315">
        <w:rPr>
          <w:i/>
          <w:iCs/>
        </w:rPr>
        <w:t xml:space="preserve">Contact Candace Cain, </w:t>
      </w:r>
      <w:hyperlink r:id="rId43" w:history="1">
        <w:r w:rsidR="0098293E" w:rsidRPr="00C04315">
          <w:rPr>
            <w:rStyle w:val="Hyperlink"/>
            <w:i/>
            <w:iCs/>
          </w:rPr>
          <w:t>candace.cain@pennmedicine.upenn.edu</w:t>
        </w:r>
      </w:hyperlink>
      <w:r w:rsidR="0098293E" w:rsidRPr="00C04315">
        <w:rPr>
          <w:i/>
          <w:iCs/>
        </w:rPr>
        <w:t xml:space="preserve"> </w:t>
      </w:r>
      <w:r w:rsidR="0098293E">
        <w:rPr>
          <w:i/>
          <w:iCs/>
        </w:rPr>
        <w:t>for website support</w:t>
      </w:r>
      <w:r w:rsidR="0098293E" w:rsidRPr="00C04315">
        <w:rPr>
          <w:i/>
          <w:iCs/>
        </w:rPr>
        <w:t>.</w:t>
      </w:r>
    </w:p>
    <w:p w14:paraId="4E74BDC0" w14:textId="77777777" w:rsidR="00431439" w:rsidRDefault="00431439" w:rsidP="007B7DA1">
      <w:pPr>
        <w:spacing w:after="0"/>
      </w:pPr>
    </w:p>
    <w:p w14:paraId="2AD87CC6" w14:textId="77777777" w:rsidR="007B7DA1" w:rsidRDefault="007B7DA1" w:rsidP="007B7DA1">
      <w:pPr>
        <w:spacing w:after="0"/>
      </w:pPr>
      <w:r w:rsidRPr="007B7DA1">
        <w:rPr>
          <w:b/>
          <w:bCs/>
          <w:color w:val="0070C0"/>
        </w:rPr>
        <w:t>Merchandise and Penn Branding</w:t>
      </w:r>
      <w:r w:rsidRPr="007B7DA1">
        <w:rPr>
          <w:color w:val="0070C0"/>
        </w:rPr>
        <w:t xml:space="preserve"> </w:t>
      </w:r>
      <w:r>
        <w:t xml:space="preserve">– Students groups must comply with </w:t>
      </w:r>
      <w:hyperlink r:id="rId44" w:history="1">
        <w:r w:rsidRPr="006E6E2E">
          <w:rPr>
            <w:rStyle w:val="Hyperlink"/>
          </w:rPr>
          <w:t>Penn’s manufacturing and branding requirements</w:t>
        </w:r>
      </w:hyperlink>
      <w:r>
        <w:t>, including the use of Penn-approved vendors.</w:t>
      </w:r>
    </w:p>
    <w:p w14:paraId="48B2D01E" w14:textId="0EE6FD92" w:rsidR="00B21B5A" w:rsidRDefault="00B21B5A" w:rsidP="00F63443">
      <w:pPr>
        <w:spacing w:after="0"/>
      </w:pPr>
    </w:p>
    <w:p w14:paraId="4E9A8861" w14:textId="018B013C" w:rsidR="00B21B5A" w:rsidRDefault="00B46FCD" w:rsidP="00F63443">
      <w:pPr>
        <w:spacing w:after="0"/>
      </w:pPr>
      <w:r w:rsidRPr="007B7DA1">
        <w:rPr>
          <w:b/>
          <w:bCs/>
          <w:color w:val="0070C0"/>
        </w:rPr>
        <w:t>Meetings with Administrators</w:t>
      </w:r>
      <w:r w:rsidRPr="007B7DA1">
        <w:rPr>
          <w:color w:val="0070C0"/>
        </w:rPr>
        <w:t xml:space="preserve"> </w:t>
      </w:r>
      <w:r>
        <w:t>– BGS periodically schedules meetings with student group leaders</w:t>
      </w:r>
      <w:r w:rsidR="00D245D2">
        <w:t xml:space="preserve">, including a summer meeting to a) welcome new leaders and b) prepare for the groups’ participation in new student orientation activities. Other topics have included career development initiatives that span several groups, DEI issues, pandemic-related initiatives, and ways to provide more support for the student body (e.g., financial benefits and wellness support). BGS partners closely with </w:t>
      </w:r>
      <w:r w:rsidR="0043378D">
        <w:t>RTA</w:t>
      </w:r>
      <w:r w:rsidR="00D245D2">
        <w:t xml:space="preserve"> and other offices in</w:t>
      </w:r>
      <w:r w:rsidR="007B7DA1">
        <w:t xml:space="preserve"> supporting student groups</w:t>
      </w:r>
      <w:r w:rsidR="00D245D2">
        <w:t xml:space="preserve">. Student group leaders are encouraged to reach out to </w:t>
      </w:r>
      <w:r w:rsidR="0043378D">
        <w:t>Dan Kessler</w:t>
      </w:r>
      <w:r w:rsidR="00D245D2">
        <w:t>, Judy Jackson, Donita Brady, Steve Di</w:t>
      </w:r>
      <w:r w:rsidR="00CB774E">
        <w:t>N</w:t>
      </w:r>
      <w:r w:rsidR="00D245D2">
        <w:t>ardo, or</w:t>
      </w:r>
      <w:r w:rsidR="007B7DA1">
        <w:t xml:space="preserve"> anyone else</w:t>
      </w:r>
      <w:r w:rsidR="00D245D2">
        <w:t xml:space="preserve"> in the BGS or </w:t>
      </w:r>
      <w:r w:rsidR="0043378D">
        <w:t>RTA</w:t>
      </w:r>
      <w:r w:rsidR="00D245D2">
        <w:t xml:space="preserve"> administration about issues to address.</w:t>
      </w:r>
      <w:r w:rsidR="007B7DA1">
        <w:t xml:space="preserve"> We look forward to hearing your ideas!</w:t>
      </w:r>
    </w:p>
    <w:p w14:paraId="377ADF95" w14:textId="7FE01D7C" w:rsidR="008B7C04" w:rsidRDefault="008B7C04">
      <w:r>
        <w:br w:type="page"/>
      </w:r>
    </w:p>
    <w:p w14:paraId="2866926A" w14:textId="77777777" w:rsidR="00E2486C" w:rsidRPr="0028652A" w:rsidRDefault="00E2486C" w:rsidP="00E2486C">
      <w:pPr>
        <w:rPr>
          <w:b/>
          <w:bCs/>
          <w:sz w:val="32"/>
          <w:szCs w:val="32"/>
        </w:rPr>
      </w:pPr>
      <w:r w:rsidRPr="0028652A">
        <w:rPr>
          <w:b/>
          <w:bCs/>
          <w:sz w:val="32"/>
          <w:szCs w:val="32"/>
        </w:rPr>
        <w:lastRenderedPageBreak/>
        <w:t>Student Group Contact Info</w:t>
      </w:r>
      <w:r>
        <w:rPr>
          <w:b/>
          <w:bCs/>
          <w:sz w:val="32"/>
          <w:szCs w:val="32"/>
        </w:rPr>
        <w:t xml:space="preserve"> (Updated 7/30/25)</w:t>
      </w:r>
    </w:p>
    <w:p w14:paraId="020BB139" w14:textId="77777777" w:rsidR="00E2486C" w:rsidRPr="0028652A" w:rsidRDefault="00E2486C" w:rsidP="00E2486C">
      <w:pPr>
        <w:rPr>
          <w:b/>
          <w:bCs/>
          <w:sz w:val="28"/>
          <w:szCs w:val="28"/>
        </w:rPr>
      </w:pPr>
      <w:hyperlink r:id="rId45" w:history="1">
        <w:r w:rsidRPr="0028652A">
          <w:rPr>
            <w:rStyle w:val="Hyperlink"/>
            <w:b/>
            <w:bCs/>
            <w:sz w:val="28"/>
            <w:szCs w:val="28"/>
          </w:rPr>
          <w:t>BGSA</w:t>
        </w:r>
      </w:hyperlink>
      <w:r w:rsidRPr="0028652A">
        <w:rPr>
          <w:b/>
          <w:bCs/>
          <w:sz w:val="28"/>
          <w:szCs w:val="28"/>
        </w:rPr>
        <w:t>:</w:t>
      </w:r>
    </w:p>
    <w:p w14:paraId="159A7A7A" w14:textId="77777777" w:rsidR="00E2486C" w:rsidRDefault="00E2486C" w:rsidP="00E2486C">
      <w:r w:rsidRPr="009C01DA">
        <w:rPr>
          <w:b/>
          <w:bCs/>
          <w:sz w:val="24"/>
          <w:szCs w:val="24"/>
        </w:rPr>
        <w:t>Chair</w:t>
      </w:r>
      <w:r w:rsidRPr="009C01DA">
        <w:rPr>
          <w:sz w:val="24"/>
          <w:szCs w:val="24"/>
        </w:rPr>
        <w:t xml:space="preserve"> – </w:t>
      </w:r>
      <w:r>
        <w:rPr>
          <w:sz w:val="24"/>
          <w:szCs w:val="24"/>
        </w:rPr>
        <w:t>Thomas Zhang</w:t>
      </w:r>
      <w:r w:rsidRPr="009C01DA">
        <w:rPr>
          <w:sz w:val="24"/>
          <w:szCs w:val="24"/>
        </w:rPr>
        <w:t xml:space="preserve">, </w:t>
      </w:r>
      <w:hyperlink r:id="rId46" w:history="1">
        <w:r w:rsidRPr="0086666E">
          <w:rPr>
            <w:rStyle w:val="Hyperlink"/>
          </w:rPr>
          <w:t>thomas.zhang@pennmedicine.upenn.edu</w:t>
        </w:r>
      </w:hyperlink>
    </w:p>
    <w:p w14:paraId="62595896" w14:textId="77777777" w:rsidR="00E2486C" w:rsidRPr="00232720" w:rsidRDefault="00E2486C" w:rsidP="00E2486C"/>
    <w:p w14:paraId="18A8612A" w14:textId="77777777" w:rsidR="00E2486C" w:rsidRPr="0028652A" w:rsidRDefault="00E2486C" w:rsidP="00E2486C">
      <w:pPr>
        <w:rPr>
          <w:b/>
          <w:bCs/>
          <w:sz w:val="28"/>
          <w:szCs w:val="28"/>
        </w:rPr>
      </w:pPr>
      <w:hyperlink r:id="rId47" w:history="1">
        <w:r w:rsidRPr="0028652A">
          <w:rPr>
            <w:rStyle w:val="Hyperlink"/>
            <w:b/>
            <w:bCs/>
            <w:sz w:val="28"/>
            <w:szCs w:val="28"/>
          </w:rPr>
          <w:t>EE Just</w:t>
        </w:r>
      </w:hyperlink>
      <w:r w:rsidRPr="0028652A">
        <w:rPr>
          <w:b/>
          <w:bCs/>
          <w:sz w:val="28"/>
          <w:szCs w:val="28"/>
        </w:rPr>
        <w:t xml:space="preserve">: </w:t>
      </w:r>
    </w:p>
    <w:p w14:paraId="0EA4469A" w14:textId="77777777" w:rsidR="00E2486C" w:rsidRPr="00612DD5" w:rsidRDefault="00E2486C" w:rsidP="00E2486C">
      <w:pPr>
        <w:rPr>
          <w:b/>
          <w:bCs/>
          <w:sz w:val="24"/>
          <w:szCs w:val="24"/>
        </w:rPr>
      </w:pPr>
      <w:r>
        <w:rPr>
          <w:b/>
          <w:bCs/>
          <w:sz w:val="24"/>
          <w:szCs w:val="24"/>
        </w:rPr>
        <w:t xml:space="preserve">Social Chair – </w:t>
      </w:r>
      <w:r>
        <w:rPr>
          <w:sz w:val="24"/>
          <w:szCs w:val="24"/>
        </w:rPr>
        <w:t>Carl Bannerman</w:t>
      </w:r>
      <w:r w:rsidRPr="00612DD5">
        <w:rPr>
          <w:sz w:val="24"/>
          <w:szCs w:val="24"/>
        </w:rPr>
        <w:t xml:space="preserve">, </w:t>
      </w:r>
      <w:hyperlink r:id="rId48" w:history="1">
        <w:r w:rsidRPr="008C13FC">
          <w:rPr>
            <w:rStyle w:val="Hyperlink"/>
          </w:rPr>
          <w:t>Carl.Bannerman@Pennmedicine.upenn.edu</w:t>
        </w:r>
      </w:hyperlink>
    </w:p>
    <w:p w14:paraId="4F353A37" w14:textId="77777777" w:rsidR="00E2486C" w:rsidRDefault="00E2486C" w:rsidP="00E2486C">
      <w:pPr>
        <w:rPr>
          <w:rFonts w:ascii="Calibri" w:eastAsia="Times New Roman" w:hAnsi="Calibri" w:cs="Calibri"/>
          <w:sz w:val="24"/>
          <w:szCs w:val="24"/>
        </w:rPr>
      </w:pPr>
      <w:r w:rsidRPr="003C3EA3">
        <w:rPr>
          <w:rFonts w:ascii="Calibri" w:eastAsia="Times New Roman" w:hAnsi="Calibri" w:cs="Calibri"/>
          <w:b/>
          <w:bCs/>
          <w:sz w:val="24"/>
          <w:szCs w:val="24"/>
        </w:rPr>
        <w:t>General Email</w:t>
      </w:r>
      <w:r>
        <w:rPr>
          <w:rFonts w:ascii="Calibri" w:eastAsia="Times New Roman" w:hAnsi="Calibri" w:cs="Calibri"/>
          <w:sz w:val="24"/>
          <w:szCs w:val="24"/>
        </w:rPr>
        <w:t xml:space="preserve"> – </w:t>
      </w:r>
      <w:hyperlink r:id="rId49" w:history="1">
        <w:r w:rsidRPr="002B7F32">
          <w:rPr>
            <w:rStyle w:val="Hyperlink"/>
            <w:rFonts w:ascii="Calibri" w:eastAsia="Times New Roman" w:hAnsi="Calibri" w:cs="Calibri"/>
            <w:sz w:val="24"/>
            <w:szCs w:val="24"/>
          </w:rPr>
          <w:t>eejust@pennmedicine.upenn.edu</w:t>
        </w:r>
      </w:hyperlink>
    </w:p>
    <w:p w14:paraId="480739A1" w14:textId="77777777" w:rsidR="00E2486C" w:rsidRPr="009C01DA" w:rsidRDefault="00E2486C" w:rsidP="00E2486C">
      <w:pPr>
        <w:rPr>
          <w:rFonts w:ascii="Calibri" w:eastAsia="Times New Roman" w:hAnsi="Calibri" w:cs="Calibri"/>
          <w:sz w:val="24"/>
          <w:szCs w:val="24"/>
        </w:rPr>
      </w:pPr>
    </w:p>
    <w:p w14:paraId="583AB3AC" w14:textId="77777777" w:rsidR="00E2486C" w:rsidRDefault="00E2486C" w:rsidP="00E2486C">
      <w:pPr>
        <w:rPr>
          <w:b/>
          <w:bCs/>
          <w:sz w:val="28"/>
          <w:szCs w:val="28"/>
        </w:rPr>
      </w:pPr>
      <w:hyperlink r:id="rId50" w:history="1">
        <w:r w:rsidRPr="0028652A">
          <w:rPr>
            <w:rStyle w:val="Hyperlink"/>
            <w:b/>
            <w:bCs/>
            <w:sz w:val="28"/>
            <w:szCs w:val="28"/>
          </w:rPr>
          <w:t>LTBGS+</w:t>
        </w:r>
      </w:hyperlink>
      <w:r w:rsidRPr="0028652A">
        <w:rPr>
          <w:b/>
          <w:bCs/>
          <w:sz w:val="28"/>
          <w:szCs w:val="28"/>
        </w:rPr>
        <w:t>:</w:t>
      </w:r>
    </w:p>
    <w:p w14:paraId="5F0BB3AF" w14:textId="77777777" w:rsidR="00E2486C" w:rsidRPr="003B3B7A" w:rsidRDefault="00E2486C" w:rsidP="00E2486C">
      <w:pPr>
        <w:rPr>
          <w:sz w:val="24"/>
          <w:szCs w:val="24"/>
        </w:rPr>
      </w:pPr>
      <w:r w:rsidRPr="003B3B7A">
        <w:rPr>
          <w:b/>
          <w:bCs/>
          <w:sz w:val="24"/>
          <w:szCs w:val="24"/>
        </w:rPr>
        <w:t>Chair</w:t>
      </w:r>
      <w:r w:rsidRPr="003B3B7A">
        <w:rPr>
          <w:sz w:val="24"/>
          <w:szCs w:val="24"/>
        </w:rPr>
        <w:t xml:space="preserve"> – Mara Davis, </w:t>
      </w:r>
      <w:hyperlink r:id="rId51" w:history="1">
        <w:r w:rsidRPr="003B3B7A">
          <w:rPr>
            <w:rStyle w:val="Hyperlink"/>
            <w:sz w:val="24"/>
            <w:szCs w:val="24"/>
          </w:rPr>
          <w:t>Mara.Davis@Pennmedicine.upenn.edu</w:t>
        </w:r>
      </w:hyperlink>
    </w:p>
    <w:p w14:paraId="5EF9377C" w14:textId="77777777" w:rsidR="00E2486C" w:rsidRPr="003B3B7A" w:rsidRDefault="00E2486C" w:rsidP="00E2486C">
      <w:pPr>
        <w:rPr>
          <w:sz w:val="24"/>
          <w:szCs w:val="24"/>
        </w:rPr>
      </w:pPr>
      <w:proofErr w:type="gramStart"/>
      <w:r w:rsidRPr="003B3B7A">
        <w:rPr>
          <w:rFonts w:eastAsia="Times New Roman"/>
          <w:b/>
          <w:bCs/>
          <w:color w:val="000000"/>
          <w:sz w:val="24"/>
          <w:szCs w:val="24"/>
        </w:rPr>
        <w:t>Social Media</w:t>
      </w:r>
      <w:proofErr w:type="gramEnd"/>
      <w:r w:rsidRPr="003B3B7A">
        <w:rPr>
          <w:rFonts w:eastAsia="Times New Roman"/>
          <w:b/>
          <w:bCs/>
          <w:color w:val="000000"/>
          <w:sz w:val="24"/>
          <w:szCs w:val="24"/>
        </w:rPr>
        <w:t>/Communications Chair</w:t>
      </w:r>
      <w:r w:rsidRPr="003B3B7A">
        <w:rPr>
          <w:rFonts w:eastAsia="Times New Roman"/>
          <w:color w:val="000000"/>
          <w:sz w:val="24"/>
          <w:szCs w:val="24"/>
        </w:rPr>
        <w:t xml:space="preserve"> – Taylor Miller-Ensminger, </w:t>
      </w:r>
      <w:hyperlink r:id="rId52" w:history="1">
        <w:r w:rsidRPr="003B3B7A">
          <w:rPr>
            <w:rStyle w:val="Hyperlink"/>
            <w:sz w:val="24"/>
            <w:szCs w:val="24"/>
          </w:rPr>
          <w:t>Taylor.Miller-Ensminger@Pennmedicine.upenn.edu</w:t>
        </w:r>
      </w:hyperlink>
    </w:p>
    <w:p w14:paraId="19D27401" w14:textId="77777777" w:rsidR="00E2486C" w:rsidRPr="003B3B7A" w:rsidRDefault="00E2486C" w:rsidP="00E2486C">
      <w:pPr>
        <w:rPr>
          <w:rFonts w:eastAsia="Times New Roman"/>
          <w:color w:val="000000"/>
          <w:sz w:val="24"/>
          <w:szCs w:val="24"/>
        </w:rPr>
      </w:pPr>
      <w:r w:rsidRPr="003B3B7A">
        <w:rPr>
          <w:rFonts w:eastAsia="Times New Roman"/>
          <w:b/>
          <w:bCs/>
          <w:color w:val="000000"/>
          <w:sz w:val="24"/>
          <w:szCs w:val="24"/>
        </w:rPr>
        <w:t xml:space="preserve">Internal Events </w:t>
      </w:r>
      <w:r w:rsidRPr="003B3B7A">
        <w:rPr>
          <w:rFonts w:eastAsia="Times New Roman"/>
          <w:color w:val="000000"/>
          <w:sz w:val="24"/>
          <w:szCs w:val="24"/>
        </w:rPr>
        <w:t xml:space="preserve">- Nicholas Cerda </w:t>
      </w:r>
      <w:hyperlink r:id="rId53" w:history="1">
        <w:r w:rsidRPr="003B3B7A">
          <w:rPr>
            <w:rStyle w:val="Hyperlink"/>
            <w:rFonts w:eastAsia="Times New Roman"/>
            <w:sz w:val="24"/>
            <w:szCs w:val="24"/>
          </w:rPr>
          <w:t>nicholas.cerda@pennmedicine.upenn.edu</w:t>
        </w:r>
      </w:hyperlink>
    </w:p>
    <w:p w14:paraId="39B909AE" w14:textId="77777777" w:rsidR="00E2486C" w:rsidRPr="003B3B7A" w:rsidRDefault="00E2486C" w:rsidP="00E2486C">
      <w:pPr>
        <w:rPr>
          <w:rFonts w:eastAsia="Times New Roman"/>
          <w:color w:val="000000"/>
          <w:sz w:val="24"/>
          <w:szCs w:val="24"/>
        </w:rPr>
      </w:pPr>
      <w:r w:rsidRPr="003B3B7A">
        <w:rPr>
          <w:rFonts w:eastAsia="Times New Roman"/>
          <w:b/>
          <w:bCs/>
          <w:color w:val="000000"/>
          <w:sz w:val="24"/>
          <w:szCs w:val="24"/>
        </w:rPr>
        <w:t xml:space="preserve">External Events </w:t>
      </w:r>
      <w:r w:rsidRPr="003B3B7A">
        <w:rPr>
          <w:rFonts w:eastAsia="Times New Roman"/>
          <w:color w:val="000000"/>
          <w:sz w:val="24"/>
          <w:szCs w:val="24"/>
        </w:rPr>
        <w:t xml:space="preserve">– Thomas Zhang, </w:t>
      </w:r>
      <w:hyperlink r:id="rId54" w:history="1">
        <w:r w:rsidRPr="003B3B7A">
          <w:rPr>
            <w:rStyle w:val="Hyperlink"/>
            <w:sz w:val="24"/>
            <w:szCs w:val="24"/>
          </w:rPr>
          <w:t>Thomas.Zhang@pennmedicine.upenn.edu</w:t>
        </w:r>
      </w:hyperlink>
      <w:r w:rsidRPr="003B3B7A">
        <w:rPr>
          <w:rStyle w:val="contentpasted0"/>
          <w:color w:val="000000"/>
          <w:sz w:val="24"/>
          <w:szCs w:val="24"/>
        </w:rPr>
        <w:t> </w:t>
      </w:r>
    </w:p>
    <w:p w14:paraId="0AB51E59" w14:textId="77777777" w:rsidR="00E2486C" w:rsidRDefault="00E2486C" w:rsidP="00E2486C">
      <w:pPr>
        <w:rPr>
          <w:rFonts w:eastAsia="Times New Roman"/>
          <w:color w:val="000000"/>
          <w:sz w:val="24"/>
          <w:szCs w:val="24"/>
        </w:rPr>
      </w:pPr>
      <w:r w:rsidRPr="00517D91">
        <w:rPr>
          <w:rFonts w:eastAsia="Times New Roman"/>
          <w:b/>
          <w:bCs/>
          <w:color w:val="000000"/>
          <w:sz w:val="24"/>
          <w:szCs w:val="24"/>
        </w:rPr>
        <w:t>General Email</w:t>
      </w:r>
      <w:r>
        <w:rPr>
          <w:rFonts w:eastAsia="Times New Roman"/>
          <w:color w:val="000000"/>
          <w:sz w:val="24"/>
          <w:szCs w:val="24"/>
        </w:rPr>
        <w:t xml:space="preserve"> – </w:t>
      </w:r>
      <w:hyperlink r:id="rId55" w:history="1">
        <w:r w:rsidRPr="0025798C">
          <w:rPr>
            <w:rStyle w:val="Hyperlink"/>
            <w:rFonts w:eastAsia="Times New Roman"/>
            <w:sz w:val="24"/>
            <w:szCs w:val="24"/>
          </w:rPr>
          <w:t>ltbgs@pennmedicine.upenn.edu</w:t>
        </w:r>
      </w:hyperlink>
    </w:p>
    <w:p w14:paraId="6159F068" w14:textId="77777777" w:rsidR="00E2486C" w:rsidRDefault="00E2486C" w:rsidP="00E2486C">
      <w:pPr>
        <w:rPr>
          <w:rFonts w:eastAsia="Times New Roman"/>
          <w:color w:val="000000"/>
          <w:sz w:val="24"/>
          <w:szCs w:val="24"/>
        </w:rPr>
      </w:pPr>
    </w:p>
    <w:p w14:paraId="5268A8D6" w14:textId="77777777" w:rsidR="00E2486C" w:rsidRPr="009C01DA" w:rsidRDefault="00E2486C" w:rsidP="00E2486C">
      <w:pPr>
        <w:rPr>
          <w:b/>
          <w:bCs/>
          <w:sz w:val="28"/>
          <w:szCs w:val="28"/>
        </w:rPr>
      </w:pPr>
      <w:hyperlink r:id="rId56" w:history="1">
        <w:r w:rsidRPr="009C01DA">
          <w:rPr>
            <w:rStyle w:val="Hyperlink"/>
            <w:b/>
            <w:bCs/>
            <w:sz w:val="28"/>
            <w:szCs w:val="28"/>
          </w:rPr>
          <w:t>SACNAS</w:t>
        </w:r>
      </w:hyperlink>
      <w:r w:rsidRPr="009C01DA">
        <w:rPr>
          <w:b/>
          <w:bCs/>
          <w:sz w:val="28"/>
          <w:szCs w:val="28"/>
        </w:rPr>
        <w:t>:</w:t>
      </w:r>
    </w:p>
    <w:p w14:paraId="1421F888" w14:textId="77777777" w:rsidR="00E2486C" w:rsidRDefault="00E2486C" w:rsidP="00E2486C">
      <w:r>
        <w:rPr>
          <w:b/>
          <w:bCs/>
          <w:sz w:val="24"/>
          <w:szCs w:val="24"/>
        </w:rPr>
        <w:t>Co-</w:t>
      </w:r>
      <w:r w:rsidRPr="009C01DA">
        <w:rPr>
          <w:b/>
          <w:bCs/>
          <w:sz w:val="24"/>
          <w:szCs w:val="24"/>
        </w:rPr>
        <w:t>Chair</w:t>
      </w:r>
      <w:r>
        <w:rPr>
          <w:b/>
          <w:bCs/>
          <w:sz w:val="24"/>
          <w:szCs w:val="24"/>
        </w:rPr>
        <w:t>s</w:t>
      </w:r>
      <w:r w:rsidRPr="009C01DA">
        <w:rPr>
          <w:sz w:val="24"/>
          <w:szCs w:val="24"/>
        </w:rPr>
        <w:t xml:space="preserve"> – </w:t>
      </w:r>
      <w:r>
        <w:rPr>
          <w:sz w:val="24"/>
          <w:szCs w:val="24"/>
        </w:rPr>
        <w:t>Tania Perez</w:t>
      </w:r>
      <w:r w:rsidRPr="009C01DA">
        <w:rPr>
          <w:sz w:val="24"/>
          <w:szCs w:val="24"/>
        </w:rPr>
        <w:t xml:space="preserve">, </w:t>
      </w:r>
      <w:hyperlink r:id="rId57" w:history="1">
        <w:r w:rsidRPr="00D15ACD">
          <w:rPr>
            <w:rStyle w:val="Hyperlink"/>
          </w:rPr>
          <w:t>Tania.Perez@Pennmedicine.upenn.edu</w:t>
        </w:r>
      </w:hyperlink>
      <w:r>
        <w:t xml:space="preserve"> and Loreilys Mejias, </w:t>
      </w:r>
      <w:hyperlink r:id="rId58" w:history="1">
        <w:r w:rsidRPr="00D15ACD">
          <w:rPr>
            <w:rStyle w:val="Hyperlink"/>
          </w:rPr>
          <w:t>Loreilys.Mejias@Pennmedicine.upenn.edu</w:t>
        </w:r>
      </w:hyperlink>
    </w:p>
    <w:p w14:paraId="76482443" w14:textId="77777777" w:rsidR="00E2486C" w:rsidRPr="005D2068" w:rsidRDefault="00E2486C" w:rsidP="00E2486C">
      <w:pPr>
        <w:rPr>
          <w:color w:val="0563C1" w:themeColor="hyperlink"/>
          <w:sz w:val="24"/>
          <w:szCs w:val="24"/>
          <w:u w:val="single"/>
        </w:rPr>
      </w:pPr>
    </w:p>
    <w:p w14:paraId="48A41AA5" w14:textId="77777777" w:rsidR="00E2486C" w:rsidRPr="009C01DA" w:rsidRDefault="00E2486C" w:rsidP="00E2486C">
      <w:pPr>
        <w:rPr>
          <w:b/>
          <w:bCs/>
          <w:sz w:val="28"/>
          <w:szCs w:val="28"/>
        </w:rPr>
      </w:pPr>
      <w:hyperlink r:id="rId59" w:history="1">
        <w:r w:rsidRPr="009C01DA">
          <w:rPr>
            <w:rStyle w:val="Hyperlink"/>
            <w:b/>
            <w:bCs/>
            <w:sz w:val="28"/>
            <w:szCs w:val="28"/>
          </w:rPr>
          <w:t>Penn INSPIRE</w:t>
        </w:r>
      </w:hyperlink>
      <w:r w:rsidRPr="009C01DA">
        <w:rPr>
          <w:b/>
          <w:bCs/>
          <w:sz w:val="28"/>
          <w:szCs w:val="28"/>
        </w:rPr>
        <w:t>:</w:t>
      </w:r>
    </w:p>
    <w:p w14:paraId="5A9F12F7" w14:textId="77777777" w:rsidR="00E2486C" w:rsidRPr="008707ED" w:rsidRDefault="00E2486C" w:rsidP="00E2486C">
      <w:pPr>
        <w:rPr>
          <w:sz w:val="24"/>
          <w:szCs w:val="24"/>
        </w:rPr>
      </w:pPr>
      <w:r>
        <w:rPr>
          <w:b/>
          <w:bCs/>
          <w:sz w:val="24"/>
          <w:szCs w:val="24"/>
        </w:rPr>
        <w:t>Co-Directors</w:t>
      </w:r>
      <w:r w:rsidRPr="009C01DA">
        <w:rPr>
          <w:sz w:val="24"/>
          <w:szCs w:val="24"/>
        </w:rPr>
        <w:t xml:space="preserve"> – </w:t>
      </w:r>
      <w:r>
        <w:rPr>
          <w:rFonts w:ascii="Calibri" w:eastAsia="Times New Roman" w:hAnsi="Calibri" w:cs="Calibri"/>
          <w:color w:val="000000"/>
        </w:rPr>
        <w:t xml:space="preserve">Jose Campos, </w:t>
      </w:r>
      <w:hyperlink r:id="rId60" w:history="1">
        <w:r w:rsidRPr="00F76B57">
          <w:rPr>
            <w:rStyle w:val="Hyperlink"/>
            <w:rFonts w:ascii="Calibri" w:eastAsia="Times New Roman" w:hAnsi="Calibri" w:cs="Calibri"/>
          </w:rPr>
          <w:t>camposj@pennmedicine.upenn.edu</w:t>
        </w:r>
      </w:hyperlink>
      <w:r w:rsidRPr="008707ED">
        <w:rPr>
          <w:sz w:val="24"/>
          <w:szCs w:val="24"/>
        </w:rPr>
        <w:t xml:space="preserve"> </w:t>
      </w:r>
    </w:p>
    <w:p w14:paraId="23A78492" w14:textId="77777777" w:rsidR="00E2486C" w:rsidRPr="00593F65" w:rsidRDefault="00E2486C" w:rsidP="00E2486C">
      <w:pPr>
        <w:rPr>
          <w:rStyle w:val="Hyperlink"/>
          <w:rFonts w:ascii="Calibri" w:eastAsia="Times New Roman" w:hAnsi="Calibri" w:cs="Calibri"/>
          <w:color w:val="000000"/>
          <w:u w:val="none"/>
        </w:rPr>
      </w:pPr>
    </w:p>
    <w:p w14:paraId="6C958BA9" w14:textId="77777777" w:rsidR="00E2486C" w:rsidRPr="009C01DA" w:rsidRDefault="00E2486C" w:rsidP="00E2486C">
      <w:pPr>
        <w:rPr>
          <w:b/>
          <w:bCs/>
          <w:sz w:val="28"/>
          <w:szCs w:val="28"/>
        </w:rPr>
      </w:pPr>
      <w:hyperlink r:id="rId61" w:history="1">
        <w:r>
          <w:rPr>
            <w:rStyle w:val="Hyperlink"/>
            <w:b/>
            <w:bCs/>
            <w:sz w:val="28"/>
            <w:szCs w:val="28"/>
          </w:rPr>
          <w:t>PGWISE</w:t>
        </w:r>
      </w:hyperlink>
      <w:r w:rsidRPr="009C01DA">
        <w:rPr>
          <w:b/>
          <w:bCs/>
          <w:sz w:val="28"/>
          <w:szCs w:val="28"/>
        </w:rPr>
        <w:t>:</w:t>
      </w:r>
    </w:p>
    <w:p w14:paraId="401BBC32" w14:textId="77777777" w:rsidR="00E2486C" w:rsidRDefault="00E2486C" w:rsidP="00E2486C">
      <w:r>
        <w:rPr>
          <w:b/>
          <w:bCs/>
          <w:sz w:val="24"/>
          <w:szCs w:val="24"/>
        </w:rPr>
        <w:t>Outreach Co-Chairs</w:t>
      </w:r>
      <w:r w:rsidRPr="009C01DA">
        <w:rPr>
          <w:sz w:val="24"/>
          <w:szCs w:val="24"/>
        </w:rPr>
        <w:t xml:space="preserve"> – </w:t>
      </w:r>
      <w:r>
        <w:rPr>
          <w:sz w:val="24"/>
          <w:szCs w:val="24"/>
        </w:rPr>
        <w:t>Alexis Leach</w:t>
      </w:r>
      <w:r w:rsidRPr="009C01DA">
        <w:rPr>
          <w:sz w:val="24"/>
          <w:szCs w:val="24"/>
        </w:rPr>
        <w:t xml:space="preserve">, </w:t>
      </w:r>
      <w:hyperlink r:id="rId62" w:history="1">
        <w:r w:rsidRPr="00E10F69">
          <w:rPr>
            <w:rStyle w:val="Hyperlink"/>
          </w:rPr>
          <w:t>alexis.leach@pennmedicine.upenn.edu</w:t>
        </w:r>
      </w:hyperlink>
      <w:r>
        <w:t xml:space="preserve"> and Devin Golla, </w:t>
      </w:r>
      <w:hyperlink r:id="rId63" w:history="1">
        <w:r w:rsidRPr="00E10F69">
          <w:rPr>
            <w:rStyle w:val="Hyperlink"/>
          </w:rPr>
          <w:t>dgolla@seas.upenn.edu</w:t>
        </w:r>
      </w:hyperlink>
    </w:p>
    <w:p w14:paraId="030F8FED" w14:textId="77777777" w:rsidR="00E2486C" w:rsidRDefault="00E2486C" w:rsidP="00E2486C"/>
    <w:p w14:paraId="7F72DFFF" w14:textId="77777777" w:rsidR="00E2486C" w:rsidRDefault="00E2486C" w:rsidP="00E2486C"/>
    <w:p w14:paraId="54FC3D2B" w14:textId="77777777" w:rsidR="00E2486C" w:rsidRDefault="00E2486C" w:rsidP="00E2486C"/>
    <w:p w14:paraId="07112EB3" w14:textId="7508283A" w:rsidR="00E2486C" w:rsidRPr="0028652A" w:rsidRDefault="00E2486C" w:rsidP="00E2486C">
      <w:pPr>
        <w:rPr>
          <w:b/>
          <w:bCs/>
          <w:sz w:val="28"/>
          <w:szCs w:val="28"/>
        </w:rPr>
      </w:pPr>
      <w:hyperlink r:id="rId64" w:history="1">
        <w:r w:rsidRPr="002C1B25">
          <w:rPr>
            <w:rStyle w:val="Hyperlink"/>
            <w:b/>
            <w:bCs/>
            <w:sz w:val="28"/>
            <w:szCs w:val="28"/>
          </w:rPr>
          <w:t>PSPDG</w:t>
        </w:r>
      </w:hyperlink>
      <w:r w:rsidRPr="0028652A">
        <w:rPr>
          <w:b/>
          <w:bCs/>
          <w:sz w:val="28"/>
          <w:szCs w:val="28"/>
        </w:rPr>
        <w:t>:</w:t>
      </w:r>
    </w:p>
    <w:p w14:paraId="393933F7" w14:textId="77777777" w:rsidR="00E2486C" w:rsidRDefault="00E2486C" w:rsidP="00E2486C">
      <w:r w:rsidRPr="00A276CB">
        <w:rPr>
          <w:b/>
          <w:bCs/>
          <w:sz w:val="24"/>
          <w:szCs w:val="24"/>
        </w:rPr>
        <w:t>President</w:t>
      </w:r>
      <w:r w:rsidRPr="00A276CB">
        <w:rPr>
          <w:sz w:val="24"/>
          <w:szCs w:val="24"/>
        </w:rPr>
        <w:t xml:space="preserve"> </w:t>
      </w:r>
      <w:r>
        <w:rPr>
          <w:sz w:val="24"/>
          <w:szCs w:val="24"/>
        </w:rPr>
        <w:t>–</w:t>
      </w:r>
      <w:r w:rsidRPr="00A276CB">
        <w:rPr>
          <w:sz w:val="24"/>
          <w:szCs w:val="24"/>
        </w:rPr>
        <w:t xml:space="preserve"> </w:t>
      </w:r>
      <w:r>
        <w:rPr>
          <w:sz w:val="24"/>
          <w:szCs w:val="24"/>
        </w:rPr>
        <w:t>Miles Arnett,</w:t>
      </w:r>
      <w:r w:rsidRPr="00517D91">
        <w:rPr>
          <w:sz w:val="24"/>
          <w:szCs w:val="24"/>
        </w:rPr>
        <w:t xml:space="preserve"> </w:t>
      </w:r>
      <w:hyperlink r:id="rId65" w:history="1">
        <w:r w:rsidRPr="00122B46">
          <w:rPr>
            <w:rStyle w:val="Hyperlink"/>
          </w:rPr>
          <w:t>mjarnett@seas.upenn.edu</w:t>
        </w:r>
      </w:hyperlink>
      <w:r>
        <w:t xml:space="preserve">, </w:t>
      </w:r>
    </w:p>
    <w:p w14:paraId="628B5845" w14:textId="77777777" w:rsidR="00E2486C" w:rsidRDefault="00E2486C" w:rsidP="00E2486C">
      <w:r w:rsidRPr="00DE4F87">
        <w:rPr>
          <w:b/>
          <w:bCs/>
          <w:sz w:val="24"/>
          <w:szCs w:val="24"/>
        </w:rPr>
        <w:t>Vice President – Rose Albert,</w:t>
      </w:r>
      <w:r w:rsidRPr="00DE4F87">
        <w:rPr>
          <w:sz w:val="24"/>
          <w:szCs w:val="24"/>
        </w:rPr>
        <w:t xml:space="preserve"> </w:t>
      </w:r>
      <w:hyperlink r:id="rId66" w:history="1">
        <w:r w:rsidRPr="00FB00CF">
          <w:rPr>
            <w:rStyle w:val="Hyperlink"/>
            <w:sz w:val="24"/>
            <w:szCs w:val="24"/>
          </w:rPr>
          <w:t>Rose.Albert@Pennmedicine.upenn.edu</w:t>
        </w:r>
      </w:hyperlink>
      <w:r>
        <w:t xml:space="preserve">, </w:t>
      </w:r>
    </w:p>
    <w:p w14:paraId="16C63FE9" w14:textId="77777777" w:rsidR="00E2486C" w:rsidRDefault="00E2486C" w:rsidP="00E2486C">
      <w:pPr>
        <w:rPr>
          <w:sz w:val="24"/>
          <w:szCs w:val="24"/>
        </w:rPr>
      </w:pPr>
      <w:r w:rsidRPr="00A276CB">
        <w:rPr>
          <w:b/>
          <w:bCs/>
          <w:sz w:val="24"/>
          <w:szCs w:val="24"/>
        </w:rPr>
        <w:t>Treasurer</w:t>
      </w:r>
      <w:r>
        <w:rPr>
          <w:sz w:val="24"/>
          <w:szCs w:val="24"/>
        </w:rPr>
        <w:t xml:space="preserve"> – Georgia Mies, </w:t>
      </w:r>
      <w:hyperlink r:id="rId67" w:history="1">
        <w:r w:rsidRPr="00DE4F87">
          <w:rPr>
            <w:rStyle w:val="Hyperlink"/>
            <w:sz w:val="24"/>
            <w:szCs w:val="24"/>
          </w:rPr>
          <w:t>georgia.mies@pennmedicine.upenn.edu</w:t>
        </w:r>
      </w:hyperlink>
      <w:r>
        <w:rPr>
          <w:sz w:val="24"/>
          <w:szCs w:val="24"/>
        </w:rPr>
        <w:t xml:space="preserve">, </w:t>
      </w:r>
    </w:p>
    <w:p w14:paraId="4E8E9640" w14:textId="77777777" w:rsidR="00E2486C" w:rsidRDefault="00E2486C" w:rsidP="00E2486C">
      <w:pPr>
        <w:rPr>
          <w:sz w:val="24"/>
          <w:szCs w:val="24"/>
        </w:rPr>
      </w:pPr>
      <w:r w:rsidRPr="00517D91">
        <w:rPr>
          <w:b/>
          <w:bCs/>
          <w:sz w:val="24"/>
          <w:szCs w:val="24"/>
        </w:rPr>
        <w:t>Science Policy Chair</w:t>
      </w:r>
      <w:r w:rsidRPr="00517D91">
        <w:rPr>
          <w:sz w:val="24"/>
          <w:szCs w:val="24"/>
        </w:rPr>
        <w:t xml:space="preserve"> </w:t>
      </w:r>
      <w:r>
        <w:rPr>
          <w:sz w:val="24"/>
          <w:szCs w:val="24"/>
        </w:rPr>
        <w:t xml:space="preserve">– Hailey Parikh, </w:t>
      </w:r>
      <w:hyperlink r:id="rId68" w:history="1">
        <w:r w:rsidRPr="00DE4F87">
          <w:rPr>
            <w:rStyle w:val="Hyperlink"/>
            <w:sz w:val="24"/>
            <w:szCs w:val="24"/>
          </w:rPr>
          <w:t>hkparikh@penncareylaw.upenn.edu</w:t>
        </w:r>
      </w:hyperlink>
      <w:r>
        <w:rPr>
          <w:sz w:val="24"/>
          <w:szCs w:val="24"/>
        </w:rPr>
        <w:t xml:space="preserve">, </w:t>
      </w:r>
    </w:p>
    <w:p w14:paraId="4F26EF77" w14:textId="77777777" w:rsidR="00E2486C" w:rsidRDefault="00E2486C" w:rsidP="00E2486C">
      <w:pPr>
        <w:rPr>
          <w:sz w:val="24"/>
          <w:szCs w:val="24"/>
        </w:rPr>
      </w:pPr>
      <w:r w:rsidRPr="00DE4F87">
        <w:rPr>
          <w:b/>
          <w:bCs/>
          <w:sz w:val="24"/>
          <w:szCs w:val="24"/>
        </w:rPr>
        <w:t>Science Diplomacy Chair</w:t>
      </w:r>
      <w:r>
        <w:rPr>
          <w:sz w:val="24"/>
          <w:szCs w:val="24"/>
        </w:rPr>
        <w:t xml:space="preserve"> – Dimitris Boufidis, </w:t>
      </w:r>
      <w:hyperlink r:id="rId69" w:history="1">
        <w:r w:rsidRPr="00DE4F87">
          <w:rPr>
            <w:rStyle w:val="Hyperlink"/>
            <w:sz w:val="24"/>
            <w:szCs w:val="24"/>
          </w:rPr>
          <w:t>boufidis@seas.upenn.edu</w:t>
        </w:r>
      </w:hyperlink>
      <w:r>
        <w:rPr>
          <w:sz w:val="24"/>
          <w:szCs w:val="24"/>
        </w:rPr>
        <w:t xml:space="preserve"> </w:t>
      </w:r>
    </w:p>
    <w:p w14:paraId="23BD7662" w14:textId="77777777" w:rsidR="00E2486C" w:rsidRDefault="00E2486C" w:rsidP="00E2486C">
      <w:pPr>
        <w:rPr>
          <w:sz w:val="24"/>
          <w:szCs w:val="24"/>
        </w:rPr>
      </w:pPr>
      <w:r w:rsidRPr="00517D91">
        <w:rPr>
          <w:b/>
          <w:bCs/>
          <w:sz w:val="24"/>
          <w:szCs w:val="24"/>
        </w:rPr>
        <w:t>Science Communication Chair</w:t>
      </w:r>
      <w:r w:rsidRPr="00517D91">
        <w:rPr>
          <w:sz w:val="24"/>
          <w:szCs w:val="24"/>
        </w:rPr>
        <w:t xml:space="preserve"> </w:t>
      </w:r>
      <w:r>
        <w:rPr>
          <w:sz w:val="24"/>
          <w:szCs w:val="24"/>
        </w:rPr>
        <w:t>–</w:t>
      </w:r>
      <w:r w:rsidRPr="00517D91">
        <w:rPr>
          <w:sz w:val="24"/>
          <w:szCs w:val="24"/>
        </w:rPr>
        <w:t xml:space="preserve"> </w:t>
      </w:r>
      <w:r>
        <w:rPr>
          <w:sz w:val="24"/>
          <w:szCs w:val="24"/>
        </w:rPr>
        <w:t xml:space="preserve">Naman Srivastava, </w:t>
      </w:r>
      <w:hyperlink r:id="rId70" w:history="1">
        <w:r w:rsidRPr="00801669">
          <w:rPr>
            <w:rStyle w:val="Hyperlink"/>
            <w:sz w:val="24"/>
            <w:szCs w:val="24"/>
          </w:rPr>
          <w:t>Naman.Srivastava@PennMedicine.upenn.edu</w:t>
        </w:r>
      </w:hyperlink>
    </w:p>
    <w:p w14:paraId="36735263" w14:textId="77777777" w:rsidR="00E2486C" w:rsidRPr="00376B6E" w:rsidRDefault="00E2486C" w:rsidP="00E2486C">
      <w:r w:rsidRPr="00DE4F87">
        <w:rPr>
          <w:b/>
          <w:bCs/>
          <w:sz w:val="24"/>
          <w:szCs w:val="24"/>
        </w:rPr>
        <w:t>Media and Outreach Coordinator</w:t>
      </w:r>
      <w:r>
        <w:rPr>
          <w:sz w:val="24"/>
          <w:szCs w:val="24"/>
        </w:rPr>
        <w:t xml:space="preserve"> – Vivian Xu, </w:t>
      </w:r>
      <w:hyperlink r:id="rId71" w:history="1">
        <w:r w:rsidRPr="00DE4F87">
          <w:rPr>
            <w:rStyle w:val="Hyperlink"/>
            <w:sz w:val="24"/>
            <w:szCs w:val="24"/>
          </w:rPr>
          <w:t>Vivian.Xu@Pennmedicine.upenn.edu</w:t>
        </w:r>
      </w:hyperlink>
    </w:p>
    <w:p w14:paraId="012C7011" w14:textId="77777777" w:rsidR="00E2486C" w:rsidRPr="00517D91" w:rsidRDefault="00E2486C" w:rsidP="00E2486C">
      <w:pPr>
        <w:rPr>
          <w:sz w:val="24"/>
          <w:szCs w:val="24"/>
        </w:rPr>
      </w:pPr>
      <w:r w:rsidRPr="00517D91">
        <w:rPr>
          <w:b/>
          <w:bCs/>
          <w:sz w:val="24"/>
          <w:szCs w:val="24"/>
        </w:rPr>
        <w:t xml:space="preserve">General </w:t>
      </w:r>
      <w:r>
        <w:rPr>
          <w:b/>
          <w:bCs/>
          <w:sz w:val="24"/>
          <w:szCs w:val="24"/>
        </w:rPr>
        <w:t>E</w:t>
      </w:r>
      <w:r w:rsidRPr="00517D91">
        <w:rPr>
          <w:b/>
          <w:bCs/>
          <w:sz w:val="24"/>
          <w:szCs w:val="24"/>
        </w:rPr>
        <w:t>mail</w:t>
      </w:r>
      <w:r>
        <w:rPr>
          <w:sz w:val="24"/>
          <w:szCs w:val="24"/>
        </w:rPr>
        <w:t xml:space="preserve"> - </w:t>
      </w:r>
      <w:r w:rsidRPr="00517D91">
        <w:rPr>
          <w:sz w:val="24"/>
          <w:szCs w:val="24"/>
        </w:rPr>
        <w:t>penn.science.policy@gmail.com</w:t>
      </w:r>
    </w:p>
    <w:p w14:paraId="20D3F653" w14:textId="77777777" w:rsidR="00E2486C" w:rsidRDefault="00E2486C" w:rsidP="00E2486C">
      <w:pPr>
        <w:rPr>
          <w:sz w:val="24"/>
          <w:szCs w:val="24"/>
        </w:rPr>
      </w:pPr>
    </w:p>
    <w:p w14:paraId="7E9D7FD4" w14:textId="77777777" w:rsidR="00E2486C" w:rsidRPr="0028652A" w:rsidRDefault="00E2486C" w:rsidP="00E2486C">
      <w:pPr>
        <w:rPr>
          <w:b/>
          <w:bCs/>
          <w:sz w:val="28"/>
          <w:szCs w:val="28"/>
        </w:rPr>
      </w:pPr>
      <w:hyperlink r:id="rId72" w:history="1">
        <w:r w:rsidRPr="00C64AF4">
          <w:rPr>
            <w:rStyle w:val="Hyperlink"/>
            <w:b/>
            <w:bCs/>
            <w:sz w:val="28"/>
            <w:szCs w:val="28"/>
          </w:rPr>
          <w:t>PGCC</w:t>
        </w:r>
      </w:hyperlink>
      <w:r w:rsidRPr="0028652A">
        <w:rPr>
          <w:b/>
          <w:bCs/>
          <w:sz w:val="28"/>
          <w:szCs w:val="28"/>
        </w:rPr>
        <w:t>:</w:t>
      </w:r>
    </w:p>
    <w:p w14:paraId="7B3DDDC3" w14:textId="77777777" w:rsidR="00E2486C" w:rsidRDefault="00E2486C" w:rsidP="00E2486C">
      <w:r>
        <w:rPr>
          <w:b/>
          <w:bCs/>
          <w:sz w:val="24"/>
          <w:szCs w:val="24"/>
        </w:rPr>
        <w:t>Co-Presidents</w:t>
      </w:r>
      <w:r w:rsidRPr="009C01DA">
        <w:rPr>
          <w:sz w:val="24"/>
          <w:szCs w:val="24"/>
        </w:rPr>
        <w:t xml:space="preserve"> –</w:t>
      </w:r>
      <w:r>
        <w:rPr>
          <w:sz w:val="24"/>
          <w:szCs w:val="24"/>
        </w:rPr>
        <w:t xml:space="preserve"> Susanna Belt, </w:t>
      </w:r>
      <w:hyperlink r:id="rId73" w:history="1">
        <w:r w:rsidRPr="002A14A8">
          <w:rPr>
            <w:rStyle w:val="Hyperlink"/>
          </w:rPr>
          <w:t>sbelt@seas.upenn.edu</w:t>
        </w:r>
      </w:hyperlink>
      <w:r>
        <w:t xml:space="preserve"> &amp; Nina Pham, </w:t>
      </w:r>
      <w:hyperlink r:id="rId74" w:history="1">
        <w:r w:rsidRPr="002A14A8">
          <w:rPr>
            <w:rStyle w:val="Hyperlink"/>
          </w:rPr>
          <w:t>ninaqphm@sas.upenn.edu</w:t>
        </w:r>
      </w:hyperlink>
    </w:p>
    <w:p w14:paraId="0F718019" w14:textId="77777777" w:rsidR="00E2486C" w:rsidRDefault="00E2486C" w:rsidP="00E2486C">
      <w:r w:rsidRPr="005E4052">
        <w:rPr>
          <w:b/>
          <w:bCs/>
          <w:sz w:val="24"/>
          <w:szCs w:val="24"/>
        </w:rPr>
        <w:t>General Email</w:t>
      </w:r>
      <w:r w:rsidRPr="005E4052">
        <w:rPr>
          <w:sz w:val="24"/>
          <w:szCs w:val="24"/>
        </w:rPr>
        <w:t xml:space="preserve"> </w:t>
      </w:r>
      <w:r>
        <w:t xml:space="preserve">– </w:t>
      </w:r>
      <w:hyperlink r:id="rId75" w:history="1">
        <w:r w:rsidRPr="00F56153">
          <w:rPr>
            <w:rStyle w:val="Hyperlink"/>
          </w:rPr>
          <w:t>pgcc.comm@gmail.com</w:t>
        </w:r>
      </w:hyperlink>
    </w:p>
    <w:p w14:paraId="104BF51C" w14:textId="77777777" w:rsidR="00E2486C" w:rsidRDefault="00E2486C" w:rsidP="00E2486C">
      <w:pPr>
        <w:rPr>
          <w:b/>
          <w:bCs/>
          <w:sz w:val="24"/>
          <w:szCs w:val="24"/>
        </w:rPr>
      </w:pPr>
    </w:p>
    <w:p w14:paraId="4D06E539" w14:textId="77777777" w:rsidR="00E2486C" w:rsidRPr="0028652A" w:rsidRDefault="00E2486C" w:rsidP="00E2486C">
      <w:pPr>
        <w:rPr>
          <w:b/>
          <w:bCs/>
          <w:sz w:val="28"/>
          <w:szCs w:val="28"/>
        </w:rPr>
      </w:pPr>
      <w:hyperlink r:id="rId76" w:history="1">
        <w:r w:rsidRPr="005D2068">
          <w:rPr>
            <w:rStyle w:val="Hyperlink"/>
            <w:b/>
            <w:bCs/>
            <w:sz w:val="28"/>
            <w:szCs w:val="28"/>
          </w:rPr>
          <w:t>Nucleate Philadelphia</w:t>
        </w:r>
      </w:hyperlink>
      <w:r w:rsidRPr="0028652A">
        <w:rPr>
          <w:b/>
          <w:bCs/>
          <w:sz w:val="28"/>
          <w:szCs w:val="28"/>
        </w:rPr>
        <w:t>:</w:t>
      </w:r>
    </w:p>
    <w:p w14:paraId="1C94A270" w14:textId="77777777" w:rsidR="00E2486C" w:rsidRPr="00724D73" w:rsidRDefault="00E2486C" w:rsidP="00E2486C">
      <w:pPr>
        <w:rPr>
          <w:b/>
          <w:bCs/>
          <w:sz w:val="24"/>
          <w:szCs w:val="24"/>
        </w:rPr>
      </w:pPr>
      <w:r w:rsidRPr="00780E05">
        <w:rPr>
          <w:sz w:val="24"/>
          <w:szCs w:val="24"/>
        </w:rPr>
        <w:t>Ryan O’Connell -</w:t>
      </w:r>
      <w:r w:rsidRPr="00780E05">
        <w:rPr>
          <w:b/>
          <w:bCs/>
          <w:sz w:val="24"/>
          <w:szCs w:val="24"/>
        </w:rPr>
        <w:t xml:space="preserve"> </w:t>
      </w:r>
      <w:hyperlink r:id="rId77" w:history="1">
        <w:r>
          <w:rPr>
            <w:rStyle w:val="Hyperlink"/>
          </w:rPr>
          <w:t>ryanoc7@pennmedicine.upenn.edu</w:t>
        </w:r>
      </w:hyperlink>
      <w:r>
        <w:t xml:space="preserve"> &amp; Christine Jiang -</w:t>
      </w:r>
      <w:hyperlink r:id="rId78" w:history="1">
        <w:r>
          <w:rPr>
            <w:rStyle w:val="Hyperlink"/>
          </w:rPr>
          <w:t>yanqingj@pennmedicine.upenn.edu</w:t>
        </w:r>
      </w:hyperlink>
    </w:p>
    <w:p w14:paraId="0D28574A" w14:textId="77777777" w:rsidR="00E2486C" w:rsidRDefault="00E2486C" w:rsidP="00E2486C">
      <w:pPr>
        <w:rPr>
          <w:sz w:val="24"/>
          <w:szCs w:val="24"/>
        </w:rPr>
      </w:pPr>
    </w:p>
    <w:p w14:paraId="5FA978FD" w14:textId="77777777" w:rsidR="00E2486C" w:rsidRPr="002067D5" w:rsidRDefault="00E2486C" w:rsidP="00E2486C">
      <w:pPr>
        <w:rPr>
          <w:b/>
          <w:bCs/>
          <w:sz w:val="28"/>
          <w:szCs w:val="28"/>
        </w:rPr>
      </w:pPr>
      <w:hyperlink r:id="rId79" w:history="1">
        <w:r w:rsidRPr="002067D5">
          <w:rPr>
            <w:rStyle w:val="Hyperlink"/>
            <w:b/>
            <w:bCs/>
            <w:sz w:val="28"/>
            <w:szCs w:val="28"/>
          </w:rPr>
          <w:t>PBG</w:t>
        </w:r>
      </w:hyperlink>
      <w:r w:rsidRPr="002067D5">
        <w:rPr>
          <w:b/>
          <w:bCs/>
          <w:sz w:val="28"/>
          <w:szCs w:val="28"/>
        </w:rPr>
        <w:t>:</w:t>
      </w:r>
    </w:p>
    <w:p w14:paraId="03936A37" w14:textId="77777777" w:rsidR="00E2486C" w:rsidRDefault="00E2486C" w:rsidP="00E2486C">
      <w:r w:rsidRPr="002067D5">
        <w:rPr>
          <w:b/>
          <w:bCs/>
          <w:sz w:val="24"/>
          <w:szCs w:val="24"/>
        </w:rPr>
        <w:t>Co-President</w:t>
      </w:r>
      <w:r>
        <w:rPr>
          <w:b/>
          <w:bCs/>
          <w:sz w:val="24"/>
          <w:szCs w:val="24"/>
        </w:rPr>
        <w:t>s</w:t>
      </w:r>
      <w:r w:rsidRPr="002067D5">
        <w:rPr>
          <w:sz w:val="24"/>
          <w:szCs w:val="24"/>
        </w:rPr>
        <w:t xml:space="preserve"> – </w:t>
      </w:r>
      <w:r>
        <w:rPr>
          <w:sz w:val="24"/>
          <w:szCs w:val="24"/>
        </w:rPr>
        <w:t>Taylor Brysgel</w:t>
      </w:r>
      <w:r w:rsidRPr="002067D5">
        <w:rPr>
          <w:sz w:val="24"/>
          <w:szCs w:val="24"/>
        </w:rPr>
        <w:t xml:space="preserve">, </w:t>
      </w:r>
      <w:hyperlink r:id="rId80" w:history="1">
        <w:r w:rsidRPr="0086666E">
          <w:rPr>
            <w:rStyle w:val="Hyperlink"/>
          </w:rPr>
          <w:t>Taylor.Brysgel@Pennmedicine.upenn.edu</w:t>
        </w:r>
      </w:hyperlink>
      <w:r>
        <w:t xml:space="preserve">, Alex Martinez-Lopez, </w:t>
      </w:r>
      <w:hyperlink r:id="rId81" w:history="1">
        <w:r w:rsidRPr="0086666E">
          <w:rPr>
            <w:rStyle w:val="Hyperlink"/>
          </w:rPr>
          <w:t>Alex.MartinezLopez@Pennmedicine.upenn.edu</w:t>
        </w:r>
      </w:hyperlink>
      <w:r>
        <w:t xml:space="preserve">, Rani Baidoun, </w:t>
      </w:r>
      <w:hyperlink r:id="rId82" w:history="1">
        <w:r w:rsidRPr="0086666E">
          <w:rPr>
            <w:rStyle w:val="Hyperlink"/>
          </w:rPr>
          <w:t>baidoun@seas.upenn.edu</w:t>
        </w:r>
      </w:hyperlink>
    </w:p>
    <w:p w14:paraId="495E6D76" w14:textId="77777777" w:rsidR="00E2486C" w:rsidRDefault="00E2486C" w:rsidP="00E2486C">
      <w:pPr>
        <w:rPr>
          <w:sz w:val="24"/>
          <w:szCs w:val="24"/>
        </w:rPr>
      </w:pPr>
    </w:p>
    <w:p w14:paraId="469A2B86" w14:textId="77777777" w:rsidR="00E2486C" w:rsidRPr="0028652A" w:rsidRDefault="00E2486C" w:rsidP="00E2486C">
      <w:pPr>
        <w:rPr>
          <w:b/>
          <w:bCs/>
          <w:sz w:val="28"/>
          <w:szCs w:val="28"/>
        </w:rPr>
      </w:pPr>
      <w:hyperlink r:id="rId83" w:history="1">
        <w:r>
          <w:rPr>
            <w:rStyle w:val="Hyperlink"/>
            <w:b/>
            <w:bCs/>
            <w:sz w:val="28"/>
            <w:szCs w:val="28"/>
          </w:rPr>
          <w:t>TAA</w:t>
        </w:r>
      </w:hyperlink>
      <w:r w:rsidRPr="0028652A">
        <w:rPr>
          <w:b/>
          <w:bCs/>
          <w:sz w:val="28"/>
          <w:szCs w:val="28"/>
        </w:rPr>
        <w:t>:</w:t>
      </w:r>
    </w:p>
    <w:p w14:paraId="23847D7C" w14:textId="77777777" w:rsidR="00E2486C" w:rsidRDefault="00E2486C" w:rsidP="00E2486C">
      <w:r>
        <w:rPr>
          <w:b/>
          <w:bCs/>
          <w:sz w:val="24"/>
          <w:szCs w:val="24"/>
        </w:rPr>
        <w:t xml:space="preserve">Graduate Student Leaders </w:t>
      </w:r>
      <w:r>
        <w:rPr>
          <w:sz w:val="24"/>
          <w:szCs w:val="24"/>
        </w:rPr>
        <w:t xml:space="preserve">– Jillian Eisenhauer, </w:t>
      </w:r>
      <w:hyperlink r:id="rId84" w:history="1">
        <w:r w:rsidRPr="008A7D33">
          <w:rPr>
            <w:rStyle w:val="Hyperlink"/>
          </w:rPr>
          <w:t>eisej@pennmedicine.upenn.edu</w:t>
        </w:r>
      </w:hyperlink>
      <w:r>
        <w:t xml:space="preserve"> &amp; Robin Wilder, </w:t>
      </w:r>
      <w:hyperlink r:id="rId85" w:history="1">
        <w:r w:rsidRPr="008A7D33">
          <w:rPr>
            <w:rStyle w:val="Hyperlink"/>
          </w:rPr>
          <w:t>Robin.Wilder@pennmedicine.upenn.edu</w:t>
        </w:r>
      </w:hyperlink>
    </w:p>
    <w:p w14:paraId="53D80D64" w14:textId="5A0FBA2F" w:rsidR="008B7C04" w:rsidRDefault="008B7C04" w:rsidP="00E2486C"/>
    <w:sectPr w:rsidR="008B7C04" w:rsidSect="00235996">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5BC48" w14:textId="77777777" w:rsidR="00C26429" w:rsidRDefault="00C26429" w:rsidP="00C04315">
      <w:pPr>
        <w:spacing w:after="0" w:line="240" w:lineRule="auto"/>
      </w:pPr>
      <w:r>
        <w:separator/>
      </w:r>
    </w:p>
  </w:endnote>
  <w:endnote w:type="continuationSeparator" w:id="0">
    <w:p w14:paraId="6DAFC460" w14:textId="77777777" w:rsidR="00C26429" w:rsidRDefault="00C26429" w:rsidP="00C0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BEC0" w14:textId="004C4A22" w:rsidR="002D6F5B" w:rsidRDefault="00621158">
    <w:pPr>
      <w:pStyle w:val="Footer"/>
    </w:pPr>
    <w:r>
      <w:t>7</w:t>
    </w:r>
    <w:r w:rsidR="00A67C98">
      <w:t>-</w:t>
    </w:r>
    <w:r w:rsidR="00E2486C">
      <w:t>30</w:t>
    </w:r>
    <w:r w:rsidR="002D6F5B">
      <w:t>-202</w:t>
    </w:r>
    <w:r>
      <w:t>5</w:t>
    </w:r>
  </w:p>
  <w:p w14:paraId="229B9882" w14:textId="77777777" w:rsidR="00C04315" w:rsidRDefault="00C0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6C74" w14:textId="77777777" w:rsidR="00C26429" w:rsidRDefault="00C26429" w:rsidP="00C04315">
      <w:pPr>
        <w:spacing w:after="0" w:line="240" w:lineRule="auto"/>
      </w:pPr>
      <w:r>
        <w:separator/>
      </w:r>
    </w:p>
  </w:footnote>
  <w:footnote w:type="continuationSeparator" w:id="0">
    <w:p w14:paraId="7DA8C7DB" w14:textId="77777777" w:rsidR="00C26429" w:rsidRDefault="00C26429" w:rsidP="00C0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14089"/>
    <w:multiLevelType w:val="hybridMultilevel"/>
    <w:tmpl w:val="2E0A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A0375"/>
    <w:multiLevelType w:val="hybridMultilevel"/>
    <w:tmpl w:val="862C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154504">
    <w:abstractNumId w:val="1"/>
  </w:num>
  <w:num w:numId="2" w16cid:durableId="167248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20"/>
    <w:rsid w:val="00050332"/>
    <w:rsid w:val="00070A3C"/>
    <w:rsid w:val="000831E3"/>
    <w:rsid w:val="000B09D4"/>
    <w:rsid w:val="0012662B"/>
    <w:rsid w:val="001516BE"/>
    <w:rsid w:val="001E4571"/>
    <w:rsid w:val="00235996"/>
    <w:rsid w:val="002661A3"/>
    <w:rsid w:val="00283036"/>
    <w:rsid w:val="002D6F5B"/>
    <w:rsid w:val="002F35C4"/>
    <w:rsid w:val="00327B38"/>
    <w:rsid w:val="003309B6"/>
    <w:rsid w:val="00355BBA"/>
    <w:rsid w:val="00365220"/>
    <w:rsid w:val="00431439"/>
    <w:rsid w:val="0043378D"/>
    <w:rsid w:val="00494245"/>
    <w:rsid w:val="00494A81"/>
    <w:rsid w:val="004E690D"/>
    <w:rsid w:val="00533E0F"/>
    <w:rsid w:val="005429A8"/>
    <w:rsid w:val="00560D54"/>
    <w:rsid w:val="005B05AF"/>
    <w:rsid w:val="00621158"/>
    <w:rsid w:val="00672BDC"/>
    <w:rsid w:val="00673B37"/>
    <w:rsid w:val="006E6E2E"/>
    <w:rsid w:val="00703EE6"/>
    <w:rsid w:val="00751D80"/>
    <w:rsid w:val="0076217A"/>
    <w:rsid w:val="0079751C"/>
    <w:rsid w:val="007B3725"/>
    <w:rsid w:val="007B7DA1"/>
    <w:rsid w:val="007F0C3C"/>
    <w:rsid w:val="007F13F3"/>
    <w:rsid w:val="008B7C04"/>
    <w:rsid w:val="008C77B0"/>
    <w:rsid w:val="008D2CF9"/>
    <w:rsid w:val="00943B40"/>
    <w:rsid w:val="00966DB0"/>
    <w:rsid w:val="0098293E"/>
    <w:rsid w:val="009B0AC7"/>
    <w:rsid w:val="00A21964"/>
    <w:rsid w:val="00A56AE2"/>
    <w:rsid w:val="00A67C98"/>
    <w:rsid w:val="00AD08E9"/>
    <w:rsid w:val="00AD1AA7"/>
    <w:rsid w:val="00B21B5A"/>
    <w:rsid w:val="00B33B14"/>
    <w:rsid w:val="00B46FCD"/>
    <w:rsid w:val="00B741E5"/>
    <w:rsid w:val="00BB543C"/>
    <w:rsid w:val="00BC6B4F"/>
    <w:rsid w:val="00C04315"/>
    <w:rsid w:val="00C26429"/>
    <w:rsid w:val="00C36DFD"/>
    <w:rsid w:val="00C95C0A"/>
    <w:rsid w:val="00CB774E"/>
    <w:rsid w:val="00CE05F7"/>
    <w:rsid w:val="00D245D2"/>
    <w:rsid w:val="00DC4649"/>
    <w:rsid w:val="00DD6955"/>
    <w:rsid w:val="00E067E8"/>
    <w:rsid w:val="00E1611C"/>
    <w:rsid w:val="00E2486C"/>
    <w:rsid w:val="00E43752"/>
    <w:rsid w:val="00E64DBA"/>
    <w:rsid w:val="00E81D88"/>
    <w:rsid w:val="00EC3F7F"/>
    <w:rsid w:val="00F345D4"/>
    <w:rsid w:val="00F63443"/>
    <w:rsid w:val="00FB35EB"/>
    <w:rsid w:val="00FF76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988C35"/>
  <w15:chartTrackingRefBased/>
  <w15:docId w15:val="{CCFFA974-4C27-4F6B-B2CA-827B0F9B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220"/>
    <w:rPr>
      <w:color w:val="0563C1" w:themeColor="hyperlink"/>
      <w:u w:val="single"/>
    </w:rPr>
  </w:style>
  <w:style w:type="character" w:styleId="UnresolvedMention">
    <w:name w:val="Unresolved Mention"/>
    <w:basedOn w:val="DefaultParagraphFont"/>
    <w:uiPriority w:val="99"/>
    <w:semiHidden/>
    <w:unhideWhenUsed/>
    <w:rsid w:val="00365220"/>
    <w:rPr>
      <w:color w:val="605E5C"/>
      <w:shd w:val="clear" w:color="auto" w:fill="E1DFDD"/>
    </w:rPr>
  </w:style>
  <w:style w:type="paragraph" w:styleId="ListParagraph">
    <w:name w:val="List Paragraph"/>
    <w:basedOn w:val="Normal"/>
    <w:uiPriority w:val="34"/>
    <w:qFormat/>
    <w:rsid w:val="00283036"/>
    <w:pPr>
      <w:ind w:left="720"/>
      <w:contextualSpacing/>
    </w:pPr>
  </w:style>
  <w:style w:type="character" w:styleId="CommentReference">
    <w:name w:val="annotation reference"/>
    <w:basedOn w:val="DefaultParagraphFont"/>
    <w:uiPriority w:val="99"/>
    <w:semiHidden/>
    <w:unhideWhenUsed/>
    <w:rsid w:val="001E4571"/>
    <w:rPr>
      <w:sz w:val="16"/>
      <w:szCs w:val="16"/>
    </w:rPr>
  </w:style>
  <w:style w:type="paragraph" w:styleId="CommentText">
    <w:name w:val="annotation text"/>
    <w:basedOn w:val="Normal"/>
    <w:link w:val="CommentTextChar"/>
    <w:uiPriority w:val="99"/>
    <w:semiHidden/>
    <w:unhideWhenUsed/>
    <w:rsid w:val="001E4571"/>
    <w:pPr>
      <w:spacing w:line="240" w:lineRule="auto"/>
    </w:pPr>
    <w:rPr>
      <w:sz w:val="20"/>
      <w:szCs w:val="20"/>
    </w:rPr>
  </w:style>
  <w:style w:type="character" w:customStyle="1" w:styleId="CommentTextChar">
    <w:name w:val="Comment Text Char"/>
    <w:basedOn w:val="DefaultParagraphFont"/>
    <w:link w:val="CommentText"/>
    <w:uiPriority w:val="99"/>
    <w:semiHidden/>
    <w:rsid w:val="001E4571"/>
    <w:rPr>
      <w:sz w:val="20"/>
      <w:szCs w:val="20"/>
    </w:rPr>
  </w:style>
  <w:style w:type="paragraph" w:styleId="CommentSubject">
    <w:name w:val="annotation subject"/>
    <w:basedOn w:val="CommentText"/>
    <w:next w:val="CommentText"/>
    <w:link w:val="CommentSubjectChar"/>
    <w:uiPriority w:val="99"/>
    <w:semiHidden/>
    <w:unhideWhenUsed/>
    <w:rsid w:val="001E4571"/>
    <w:rPr>
      <w:b/>
      <w:bCs/>
    </w:rPr>
  </w:style>
  <w:style w:type="character" w:customStyle="1" w:styleId="CommentSubjectChar">
    <w:name w:val="Comment Subject Char"/>
    <w:basedOn w:val="CommentTextChar"/>
    <w:link w:val="CommentSubject"/>
    <w:uiPriority w:val="99"/>
    <w:semiHidden/>
    <w:rsid w:val="001E4571"/>
    <w:rPr>
      <w:b/>
      <w:bCs/>
      <w:sz w:val="20"/>
      <w:szCs w:val="20"/>
    </w:rPr>
  </w:style>
  <w:style w:type="paragraph" w:styleId="Header">
    <w:name w:val="header"/>
    <w:basedOn w:val="Normal"/>
    <w:link w:val="HeaderChar"/>
    <w:uiPriority w:val="99"/>
    <w:unhideWhenUsed/>
    <w:rsid w:val="00C0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15"/>
  </w:style>
  <w:style w:type="paragraph" w:styleId="Footer">
    <w:name w:val="footer"/>
    <w:basedOn w:val="Normal"/>
    <w:link w:val="FooterChar"/>
    <w:uiPriority w:val="99"/>
    <w:unhideWhenUsed/>
    <w:rsid w:val="00C0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15"/>
  </w:style>
  <w:style w:type="paragraph" w:styleId="Revision">
    <w:name w:val="Revision"/>
    <w:hidden/>
    <w:uiPriority w:val="99"/>
    <w:semiHidden/>
    <w:rsid w:val="008D2CF9"/>
    <w:pPr>
      <w:spacing w:after="0" w:line="240" w:lineRule="auto"/>
    </w:pPr>
  </w:style>
  <w:style w:type="character" w:styleId="FollowedHyperlink">
    <w:name w:val="FollowedHyperlink"/>
    <w:basedOn w:val="DefaultParagraphFont"/>
    <w:uiPriority w:val="99"/>
    <w:semiHidden/>
    <w:unhideWhenUsed/>
    <w:rsid w:val="00FB35EB"/>
    <w:rPr>
      <w:color w:val="954F72" w:themeColor="followedHyperlink"/>
      <w:u w:val="single"/>
    </w:rPr>
  </w:style>
  <w:style w:type="character" w:customStyle="1" w:styleId="contentpasted0">
    <w:name w:val="contentpasted0"/>
    <w:basedOn w:val="DefaultParagraphFont"/>
    <w:rsid w:val="0079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4499">
      <w:bodyDiv w:val="1"/>
      <w:marLeft w:val="0"/>
      <w:marRight w:val="0"/>
      <w:marTop w:val="0"/>
      <w:marBottom w:val="0"/>
      <w:divBdr>
        <w:top w:val="none" w:sz="0" w:space="0" w:color="auto"/>
        <w:left w:val="none" w:sz="0" w:space="0" w:color="auto"/>
        <w:bottom w:val="none" w:sz="0" w:space="0" w:color="auto"/>
        <w:right w:val="none" w:sz="0" w:space="0" w:color="auto"/>
      </w:divBdr>
    </w:div>
    <w:div w:id="30614630">
      <w:bodyDiv w:val="1"/>
      <w:marLeft w:val="0"/>
      <w:marRight w:val="0"/>
      <w:marTop w:val="0"/>
      <w:marBottom w:val="0"/>
      <w:divBdr>
        <w:top w:val="none" w:sz="0" w:space="0" w:color="auto"/>
        <w:left w:val="none" w:sz="0" w:space="0" w:color="auto"/>
        <w:bottom w:val="none" w:sz="0" w:space="0" w:color="auto"/>
        <w:right w:val="none" w:sz="0" w:space="0" w:color="auto"/>
      </w:divBdr>
    </w:div>
    <w:div w:id="771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a.universitylife.upenn.edu/pennclubs/" TargetMode="External"/><Relationship Id="rId21" Type="http://schemas.openxmlformats.org/officeDocument/2006/relationships/hyperlink" Target="https://twitter.com/pennbgs" TargetMode="External"/><Relationship Id="rId42" Type="http://schemas.openxmlformats.org/officeDocument/2006/relationships/hyperlink" Target="mailto:dunncoll@pennmedicine.upenn.edu" TargetMode="External"/><Relationship Id="rId47" Type="http://schemas.openxmlformats.org/officeDocument/2006/relationships/hyperlink" Target="http://www.upenneejust.com/" TargetMode="External"/><Relationship Id="rId63" Type="http://schemas.openxmlformats.org/officeDocument/2006/relationships/hyperlink" Target="mailto:dgolla@seas.upenn.edu" TargetMode="External"/><Relationship Id="rId68" Type="http://schemas.openxmlformats.org/officeDocument/2006/relationships/hyperlink" Target="mailto:hkparikh@penncareylaw.upenn.edu" TargetMode="External"/><Relationship Id="rId84" Type="http://schemas.openxmlformats.org/officeDocument/2006/relationships/hyperlink" Target="mailto:eisej@pennmedicine.upenn.edu" TargetMode="External"/><Relationship Id="rId16" Type="http://schemas.openxmlformats.org/officeDocument/2006/relationships/hyperlink" Target="https://gsc.upenn.edu/resources/graduate-student-groups" TargetMode="External"/><Relationship Id="rId11" Type="http://schemas.openxmlformats.org/officeDocument/2006/relationships/hyperlink" Target="https://hosting.med.upenn.edu/iga/" TargetMode="External"/><Relationship Id="rId32" Type="http://schemas.openxmlformats.org/officeDocument/2006/relationships/hyperlink" Target="https://hosting.med.upenn.edu/forms/bgs/view.php?id=17199" TargetMode="External"/><Relationship Id="rId37" Type="http://schemas.openxmlformats.org/officeDocument/2006/relationships/hyperlink" Target="https://spaceandevents.vpul.upenn.edu/venues/" TargetMode="External"/><Relationship Id="rId53" Type="http://schemas.openxmlformats.org/officeDocument/2006/relationships/hyperlink" Target="mailto:nicholas.cerda@pennmedicine.upenn.edu" TargetMode="External"/><Relationship Id="rId58" Type="http://schemas.openxmlformats.org/officeDocument/2006/relationships/hyperlink" Target="mailto:Loreilys.Mejias@Pennmedicine.upenn.edu" TargetMode="External"/><Relationship Id="rId74" Type="http://schemas.openxmlformats.org/officeDocument/2006/relationships/hyperlink" Target="mailto:ninaqphm@sas.upenn.edu" TargetMode="External"/><Relationship Id="rId79" Type="http://schemas.openxmlformats.org/officeDocument/2006/relationships/hyperlink" Target="https://pennbiotechgroup.org/" TargetMode="External"/><Relationship Id="rId5"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mailto:Elena.Cruz@Pennmedicine.upenn.edu" TargetMode="External"/><Relationship Id="rId22" Type="http://schemas.openxmlformats.org/officeDocument/2006/relationships/hyperlink" Target="https://events.med.upenn.edu/bgs/all" TargetMode="External"/><Relationship Id="rId27" Type="http://schemas.openxmlformats.org/officeDocument/2006/relationships/hyperlink" Target="https://home.vpul.upenn.edu/event-registration/" TargetMode="External"/><Relationship Id="rId30" Type="http://schemas.openxmlformats.org/officeDocument/2006/relationships/hyperlink" Target="https://cms.business-services.upenn.edu/purchasing/making-purchases/find-a-supplier/caterers.html" TargetMode="External"/><Relationship Id="rId35" Type="http://schemas.openxmlformats.org/officeDocument/2006/relationships/hyperlink" Target="https://libcal.library.upenn.edu/" TargetMode="External"/><Relationship Id="rId43" Type="http://schemas.openxmlformats.org/officeDocument/2006/relationships/hyperlink" Target="mailto:candace.cain@pennmedicine.upenn.edu" TargetMode="External"/><Relationship Id="rId48" Type="http://schemas.openxmlformats.org/officeDocument/2006/relationships/hyperlink" Target="mailto:Carl.Bannerman@Pennmedicine.upenn.edu" TargetMode="External"/><Relationship Id="rId56" Type="http://schemas.openxmlformats.org/officeDocument/2006/relationships/hyperlink" Target="https://www.med.upenn.edu/sacnas/" TargetMode="External"/><Relationship Id="rId64" Type="http://schemas.openxmlformats.org/officeDocument/2006/relationships/hyperlink" Target="https://pennsciencepolicy.squarespace.com/" TargetMode="External"/><Relationship Id="rId69" Type="http://schemas.openxmlformats.org/officeDocument/2006/relationships/hyperlink" Target="mailto:boufidis@seas.upenn.edu" TargetMode="External"/><Relationship Id="rId77" Type="http://schemas.openxmlformats.org/officeDocument/2006/relationships/hyperlink" Target="mailto:ryanoc7@pennmedicine.upenn.edu" TargetMode="External"/><Relationship Id="rId8" Type="http://schemas.openxmlformats.org/officeDocument/2006/relationships/hyperlink" Target="https://www.gapsa.upenn.edu/" TargetMode="External"/><Relationship Id="rId51" Type="http://schemas.openxmlformats.org/officeDocument/2006/relationships/hyperlink" Target="mailto:Mara.Davis@Pennmedicine.upenn.edu" TargetMode="External"/><Relationship Id="rId72" Type="http://schemas.openxmlformats.org/officeDocument/2006/relationships/hyperlink" Target="https://www.penngradconsulting.com/" TargetMode="External"/><Relationship Id="rId80" Type="http://schemas.openxmlformats.org/officeDocument/2006/relationships/hyperlink" Target="mailto:Taylor.Brysgel@Pennmedicine.upenn.edu" TargetMode="External"/><Relationship Id="rId85" Type="http://schemas.openxmlformats.org/officeDocument/2006/relationships/hyperlink" Target="mailto:Robin.Wilder@pennmedicine.upenn.edu" TargetMode="External"/><Relationship Id="rId3" Type="http://schemas.openxmlformats.org/officeDocument/2006/relationships/settings" Target="settings.xml"/><Relationship Id="rId12" Type="http://schemas.openxmlformats.org/officeDocument/2006/relationships/hyperlink" Target="https://twitter.com/pharm4good" TargetMode="External"/><Relationship Id="rId17" Type="http://schemas.openxmlformats.org/officeDocument/2006/relationships/hyperlink" Target="https://www.med.upenn.edu/bgsa/get-funding/" TargetMode="External"/><Relationship Id="rId25" Type="http://schemas.openxmlformats.org/officeDocument/2006/relationships/hyperlink" Target="mailto:candace.cain@pennmedicine.upenn.edu" TargetMode="External"/><Relationship Id="rId33" Type="http://schemas.openxmlformats.org/officeDocument/2006/relationships/hyperlink" Target="https://libcal.library.upenn.edu/reserve/Biotech-Commons" TargetMode="External"/><Relationship Id="rId38" Type="http://schemas.openxmlformats.org/officeDocument/2006/relationships/hyperlink" Target="https://spaceandevents.universitylife.upenn.edu/arch/" TargetMode="External"/><Relationship Id="rId46" Type="http://schemas.openxmlformats.org/officeDocument/2006/relationships/hyperlink" Target="mailto:thomas.zhang@pennmedicine.upenn.edu" TargetMode="External"/><Relationship Id="rId59" Type="http://schemas.openxmlformats.org/officeDocument/2006/relationships/hyperlink" Target="https://www.med.upenn.edu/pennINSPIRE/" TargetMode="External"/><Relationship Id="rId67" Type="http://schemas.openxmlformats.org/officeDocument/2006/relationships/hyperlink" Target="mailto:georgia.mies@pennmedicine.upenn.edu" TargetMode="External"/><Relationship Id="rId20" Type="http://schemas.openxmlformats.org/officeDocument/2006/relationships/hyperlink" Target="https://join.slack.com/t/upennbgs/shared_invite/zt-1boe6wkyr-nCU5UMZIMh~f~HGA2Gkhjg" TargetMode="External"/><Relationship Id="rId41" Type="http://schemas.openxmlformats.org/officeDocument/2006/relationships/hyperlink" Target="mailto:candace.cain@pennmedicine.upenn.edu" TargetMode="External"/><Relationship Id="rId54" Type="http://schemas.openxmlformats.org/officeDocument/2006/relationships/hyperlink" Target="mailto:Thomas.Zhang@pennmedicine.upenn.edu" TargetMode="External"/><Relationship Id="rId62" Type="http://schemas.openxmlformats.org/officeDocument/2006/relationships/hyperlink" Target="mailto:alexis.leach@pennmedicine.upenn.edu" TargetMode="External"/><Relationship Id="rId70" Type="http://schemas.openxmlformats.org/officeDocument/2006/relationships/hyperlink" Target="mailto:Naman.Srivastava@PennMedicine.upenn.edu" TargetMode="External"/><Relationship Id="rId75" Type="http://schemas.openxmlformats.org/officeDocument/2006/relationships/hyperlink" Target="mailto:pgcc.comm@gmail.com" TargetMode="External"/><Relationship Id="rId83" Type="http://schemas.openxmlformats.org/officeDocument/2006/relationships/hyperlink" Target="https://www.med.upenn.edu/idealresearch/taa.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Edward.Marshall@Pennmedicine.upenn.edu" TargetMode="External"/><Relationship Id="rId23" Type="http://schemas.openxmlformats.org/officeDocument/2006/relationships/hyperlink" Target="https://bgscareerdevelopment.com/blog/" TargetMode="External"/><Relationship Id="rId28" Type="http://schemas.openxmlformats.org/officeDocument/2006/relationships/hyperlink" Target="https://home.vpul.upenn.edu/event-registration/" TargetMode="External"/><Relationship Id="rId36" Type="http://schemas.openxmlformats.org/officeDocument/2006/relationships/hyperlink" Target="https://gsc.upenn.edu/about/our-space/room-reservations" TargetMode="External"/><Relationship Id="rId49" Type="http://schemas.openxmlformats.org/officeDocument/2006/relationships/hyperlink" Target="mailto:eejust@pennmedicine.upenn.edu" TargetMode="External"/><Relationship Id="rId57" Type="http://schemas.openxmlformats.org/officeDocument/2006/relationships/hyperlink" Target="mailto:Tania.Perez@Pennmedicine.upenn.edu" TargetMode="External"/><Relationship Id="rId10" Type="http://schemas.openxmlformats.org/officeDocument/2006/relationships/hyperlink" Target="https://www.upennglia.com/" TargetMode="External"/><Relationship Id="rId31" Type="http://schemas.openxmlformats.org/officeDocument/2006/relationships/hyperlink" Target="https://coronavirus.upenn.edu/content/public-health-guidance" TargetMode="External"/><Relationship Id="rId44" Type="http://schemas.openxmlformats.org/officeDocument/2006/relationships/hyperlink" Target="https://www.business-services.upenn.edu/services/penn-branded-merchandise-licensing/information-university-departments-and-student-groups" TargetMode="External"/><Relationship Id="rId52" Type="http://schemas.openxmlformats.org/officeDocument/2006/relationships/hyperlink" Target="mailto:Taylor.Miller-Ensminger@Pennmedicine.upenn.edu" TargetMode="External"/><Relationship Id="rId60" Type="http://schemas.openxmlformats.org/officeDocument/2006/relationships/hyperlink" Target="mailto:camposj@pennmedicine.upenn.edu" TargetMode="External"/><Relationship Id="rId65" Type="http://schemas.openxmlformats.org/officeDocument/2006/relationships/hyperlink" Target="mailto:mjarnett@seas.upenn.edu" TargetMode="External"/><Relationship Id="rId73" Type="http://schemas.openxmlformats.org/officeDocument/2006/relationships/hyperlink" Target="mailto:sbelt@seas.upenn.edu" TargetMode="External"/><Relationship Id="rId78" Type="http://schemas.openxmlformats.org/officeDocument/2006/relationships/hyperlink" Target="mailto:yanqingj@pennmedicine.upenn.edu" TargetMode="External"/><Relationship Id="rId81" Type="http://schemas.openxmlformats.org/officeDocument/2006/relationships/hyperlink" Target="mailto:Alex.MartinezLopez@Pennmedicine.upenn.edu"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upenn.edu/bgs/student-organizations.html" TargetMode="External"/><Relationship Id="rId13" Type="http://schemas.openxmlformats.org/officeDocument/2006/relationships/hyperlink" Target="mailto:Lautrelle.Gary@Pennmedicine.upenn.edu" TargetMode="External"/><Relationship Id="rId18" Type="http://schemas.openxmlformats.org/officeDocument/2006/relationships/hyperlink" Target="mailto:medlock@pennmedicine.upenn.edu" TargetMode="External"/><Relationship Id="rId39" Type="http://schemas.openxmlformats.org/officeDocument/2006/relationships/hyperlink" Target="https://penntoday.upenn.edu/news/reopening-arch-building-cultural-centers" TargetMode="External"/><Relationship Id="rId34" Type="http://schemas.openxmlformats.org/officeDocument/2006/relationships/hyperlink" Target="https://libcal.library.upenn.edu/reserve/btc-classrooms/collaborative" TargetMode="External"/><Relationship Id="rId50" Type="http://schemas.openxmlformats.org/officeDocument/2006/relationships/hyperlink" Target="https://mihart3.wixsite.com/ltbgs-at-upenn" TargetMode="External"/><Relationship Id="rId55" Type="http://schemas.openxmlformats.org/officeDocument/2006/relationships/hyperlink" Target="mailto:ltbgs@pennmedicine.upenn.edu" TargetMode="External"/><Relationship Id="rId76" Type="http://schemas.openxmlformats.org/officeDocument/2006/relationships/hyperlink" Target="https://nucleate.xyz/locations/philadelphia-pa/" TargetMode="External"/><Relationship Id="rId7" Type="http://schemas.openxmlformats.org/officeDocument/2006/relationships/hyperlink" Target="https://www.med.upenn.edu/bgsa/" TargetMode="External"/><Relationship Id="rId71" Type="http://schemas.openxmlformats.org/officeDocument/2006/relationships/hyperlink" Target="mailto:Vivian.Xu@Pennmedicine.upenn.edu" TargetMode="External"/><Relationship Id="rId2" Type="http://schemas.openxmlformats.org/officeDocument/2006/relationships/styles" Target="styles.xml"/><Relationship Id="rId29" Type="http://schemas.openxmlformats.org/officeDocument/2006/relationships/hyperlink" Target="https://catalog.upenn.edu/pennbook/alcohol-drug-policy/" TargetMode="External"/><Relationship Id="rId24" Type="http://schemas.openxmlformats.org/officeDocument/2006/relationships/hyperlink" Target="https://twitter.com/BGS_Career" TargetMode="External"/><Relationship Id="rId40" Type="http://schemas.openxmlformats.org/officeDocument/2006/relationships/hyperlink" Target="https://upennmed.emscloudservice.com/web/BrowseForSpace.aspx" TargetMode="External"/><Relationship Id="rId45" Type="http://schemas.openxmlformats.org/officeDocument/2006/relationships/hyperlink" Target="https://www.med.upenn.edu/bgsa/" TargetMode="External"/><Relationship Id="rId66" Type="http://schemas.openxmlformats.org/officeDocument/2006/relationships/hyperlink" Target="mailto:Rose.Albert@Pennmedicine.upenn.edu" TargetMode="External"/><Relationship Id="rId87" Type="http://schemas.openxmlformats.org/officeDocument/2006/relationships/theme" Target="theme/theme1.xml"/><Relationship Id="rId61" Type="http://schemas.openxmlformats.org/officeDocument/2006/relationships/hyperlink" Target="https://pgwise-upenn.mailchimpsites.com/who-we-are" TargetMode="External"/><Relationship Id="rId82" Type="http://schemas.openxmlformats.org/officeDocument/2006/relationships/hyperlink" Target="mailto:baidoun@seas.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Judy</dc:creator>
  <cp:keywords/>
  <dc:description/>
  <cp:lastModifiedBy>Candace Cain</cp:lastModifiedBy>
  <cp:revision>4</cp:revision>
  <cp:lastPrinted>2022-09-15T14:27:00Z</cp:lastPrinted>
  <dcterms:created xsi:type="dcterms:W3CDTF">2025-07-28T12:41:00Z</dcterms:created>
  <dcterms:modified xsi:type="dcterms:W3CDTF">2025-07-30T15:01:00Z</dcterms:modified>
</cp:coreProperties>
</file>